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E5EFE">
      <w:pPr>
        <w:jc w:val="center"/>
        <w:rPr>
          <w:rFonts w:ascii="宋体" w:hAnsi="宋体" w:eastAsia="宋体" w:cs="宋体"/>
          <w:color w:val="000000"/>
          <w:sz w:val="30"/>
          <w:szCs w:val="30"/>
          <w:shd w:val="clear" w:color="auto" w:fill="FFFFFF"/>
        </w:rPr>
      </w:pPr>
    </w:p>
    <w:p w14:paraId="56B3DF97">
      <w:pPr>
        <w:jc w:val="center"/>
        <w:rPr>
          <w:rFonts w:ascii="宋体" w:hAnsi="宋体" w:eastAsia="宋体" w:cs="宋体"/>
          <w:color w:val="000000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eastAsia="zh-CN"/>
        </w:rPr>
        <w:t>江门市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蓬江区环境监测站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eastAsia="zh-CN"/>
        </w:rPr>
        <w:t>采购耗材（2024B0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eastAsia="zh-CN"/>
        </w:rPr>
        <w:t>）</w:t>
      </w:r>
    </w:p>
    <w:p w14:paraId="1DC810BD">
      <w:pPr>
        <w:jc w:val="center"/>
        <w:rPr>
          <w:rFonts w:ascii="微软雅黑" w:hAnsi="微软雅黑" w:eastAsia="微软雅黑" w:cs="微软雅黑"/>
          <w:color w:val="525252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项目成交公告</w:t>
      </w:r>
    </w:p>
    <w:p w14:paraId="5C4B8923">
      <w:pPr>
        <w:pStyle w:val="6"/>
        <w:widowControl/>
        <w:numPr>
          <w:ilvl w:val="0"/>
          <w:numId w:val="1"/>
        </w:numPr>
        <w:spacing w:before="120" w:beforeAutospacing="0" w:afterAutospacing="0" w:line="42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预算总额：人民币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8000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元。</w:t>
      </w:r>
    </w:p>
    <w:p w14:paraId="4C00C491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二、采购方式：公开询价。</w:t>
      </w:r>
    </w:p>
    <w:p w14:paraId="5CDD3842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三、采购公告发布媒体：江门市人民政府门户网站江门市生态环境局蓬江分局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工作动态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。</w:t>
      </w:r>
    </w:p>
    <w:p w14:paraId="20537749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四、评审结果（成交信息）：经评审，结果如下：</w:t>
      </w:r>
    </w:p>
    <w:p w14:paraId="70B94C8C">
      <w:pPr>
        <w:pStyle w:val="6"/>
        <w:widowControl/>
        <w:spacing w:before="120" w:beforeAutospacing="0" w:afterAutospacing="0" w:line="420" w:lineRule="atLeast"/>
        <w:ind w:left="860" w:firstLine="440" w:firstLineChars="2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1.成交供应商名称：深圳市科瑞创科技有限公司</w:t>
      </w:r>
    </w:p>
    <w:p w14:paraId="27D550A9">
      <w:pPr>
        <w:pStyle w:val="6"/>
        <w:widowControl/>
        <w:spacing w:before="120" w:beforeAutospacing="0" w:afterAutospacing="0" w:line="420" w:lineRule="atLeast"/>
        <w:ind w:left="860" w:firstLine="440" w:firstLineChars="2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2.成交金额：人民币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¥ 6988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元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。</w:t>
      </w:r>
    </w:p>
    <w:p w14:paraId="62C92858">
      <w:pPr>
        <w:pStyle w:val="6"/>
        <w:widowControl/>
        <w:spacing w:before="120" w:beforeAutospacing="0" w:afterAutospacing="0" w:line="420" w:lineRule="atLeast"/>
        <w:ind w:firstLine="880" w:firstLineChars="4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五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采购人联系方式：</w:t>
      </w:r>
    </w:p>
    <w:p w14:paraId="49E029D8">
      <w:pPr>
        <w:pStyle w:val="6"/>
        <w:widowControl/>
        <w:spacing w:before="120" w:beforeAutospacing="0" w:afterAutospacing="0" w:line="420" w:lineRule="atLeast"/>
        <w:ind w:firstLine="1320" w:firstLineChars="60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1.采购单位名称：江门市蓬江区环境监测站</w:t>
      </w:r>
    </w:p>
    <w:p w14:paraId="7457CACE">
      <w:pPr>
        <w:pStyle w:val="6"/>
        <w:widowControl/>
        <w:spacing w:before="120" w:beforeAutospacing="0" w:afterAutospacing="0" w:line="420" w:lineRule="atLeast"/>
        <w:ind w:left="13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2.采购单位联系人：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王先生</w:t>
      </w:r>
    </w:p>
    <w:p w14:paraId="68544AFD">
      <w:pPr>
        <w:pStyle w:val="6"/>
        <w:widowControl/>
        <w:spacing w:before="120" w:beforeAutospacing="0" w:afterAutospacing="0" w:line="420" w:lineRule="atLeast"/>
        <w:ind w:left="1300"/>
        <w:rPr>
          <w:rFonts w:hint="default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联系电话：0750-32968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05</w:t>
      </w:r>
      <w:bookmarkStart w:id="0" w:name="_GoBack"/>
      <w:bookmarkEnd w:id="0"/>
    </w:p>
    <w:p w14:paraId="0259330B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六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、各有关当事人对成交结果有异议的，可以在采购结果公告发布之日起3个工作日内以书面形式向江门市蓬江区环境监测站提出质疑，逾期将不予受理。投诉电话</w:t>
      </w:r>
      <w:r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t>0750-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3296821。</w:t>
      </w:r>
    </w:p>
    <w:p w14:paraId="69E48EF6">
      <w:pPr>
        <w:pStyle w:val="6"/>
        <w:widowControl/>
        <w:spacing w:before="120" w:beforeAutospacing="0" w:afterAutospacing="0" w:line="420" w:lineRule="atLeast"/>
        <w:ind w:firstLine="4152"/>
        <w:jc w:val="righ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6FEB974A">
      <w:pPr>
        <w:pStyle w:val="6"/>
        <w:widowControl/>
        <w:spacing w:before="120" w:beforeAutospacing="0" w:afterAutospacing="0" w:line="420" w:lineRule="atLeast"/>
        <w:ind w:firstLine="4152"/>
        <w:jc w:val="center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 xml:space="preserve">江门市蓬江区环境监测站  </w:t>
      </w:r>
    </w:p>
    <w:p w14:paraId="3C8D38D3">
      <w:pPr>
        <w:pStyle w:val="6"/>
        <w:widowControl/>
        <w:spacing w:before="120" w:beforeAutospacing="0" w:afterAutospacing="0" w:line="420" w:lineRule="atLeast"/>
        <w:ind w:firstLine="4152"/>
        <w:jc w:val="center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202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27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日</w:t>
      </w:r>
    </w:p>
    <w:p w14:paraId="651A4F9D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D88AAF"/>
    <w:multiLevelType w:val="singleLevel"/>
    <w:tmpl w:val="4AD88AAF"/>
    <w:lvl w:ilvl="0" w:tentative="0">
      <w:start w:val="1"/>
      <w:numFmt w:val="chineseCounting"/>
      <w:suff w:val="nothing"/>
      <w:lvlText w:val="%1、"/>
      <w:lvlJc w:val="left"/>
      <w:pPr>
        <w:ind w:left="86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NjdiODI1OGM4Y2E5NmViOWUyZmQ2YTU3ZjBjYjYifQ=="/>
  </w:docVars>
  <w:rsids>
    <w:rsidRoot w:val="482331DD"/>
    <w:rsid w:val="000C5C5E"/>
    <w:rsid w:val="00323764"/>
    <w:rsid w:val="0035180B"/>
    <w:rsid w:val="0070769C"/>
    <w:rsid w:val="00814238"/>
    <w:rsid w:val="00B62CEC"/>
    <w:rsid w:val="00E2309A"/>
    <w:rsid w:val="00FE51EC"/>
    <w:rsid w:val="096432E1"/>
    <w:rsid w:val="116F77CE"/>
    <w:rsid w:val="124D7033"/>
    <w:rsid w:val="14B351BA"/>
    <w:rsid w:val="21402E84"/>
    <w:rsid w:val="24F65CDA"/>
    <w:rsid w:val="276A0227"/>
    <w:rsid w:val="37550903"/>
    <w:rsid w:val="3D816827"/>
    <w:rsid w:val="3F3760E5"/>
    <w:rsid w:val="45FE7DDE"/>
    <w:rsid w:val="482331DD"/>
    <w:rsid w:val="4BDB7250"/>
    <w:rsid w:val="4C7764F2"/>
    <w:rsid w:val="4C892779"/>
    <w:rsid w:val="50B76A64"/>
    <w:rsid w:val="53A644FD"/>
    <w:rsid w:val="593D2DA9"/>
    <w:rsid w:val="5A742667"/>
    <w:rsid w:val="6AC1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281</Words>
  <Characters>324</Characters>
  <Lines>2</Lines>
  <Paragraphs>1</Paragraphs>
  <TotalTime>1</TotalTime>
  <ScaleCrop>false</ScaleCrop>
  <LinksUpToDate>false</LinksUpToDate>
  <CharactersWithSpaces>327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2020-09-02T07:32:00Z</dcterms:created>
  <dc:creator>杨雪</dc:creator>
  <cp:lastModifiedBy>王顺发发发发</cp:lastModifiedBy>
  <cp:lastPrinted>2024-06-27T02:56:00Z</cp:lastPrinted>
  <dcterms:modified xsi:type="dcterms:W3CDTF">2024-08-27T01:18:11Z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4281C5CBC9B448E5ADAEA25D517DA743</vt:lpwstr>
  </property>
</Properties>
</file>