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73" w:rsidRPr="00316973" w:rsidRDefault="00316973" w:rsidP="00316973">
      <w:pPr>
        <w:widowControl/>
        <w:shd w:val="clear" w:color="auto" w:fill="FFFFFF"/>
        <w:spacing w:line="590" w:lineRule="atLeast"/>
        <w:rPr>
          <w:rFonts w:ascii="宋体" w:hAnsi="宋体" w:cs="宋体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316973">
        <w:rPr>
          <w:rFonts w:ascii="黑体" w:eastAsia="黑体" w:hAnsi="黑体" w:cs="黑体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</w:p>
    <w:p w:rsidR="00316973" w:rsidRPr="00316973" w:rsidRDefault="00316973" w:rsidP="00316973">
      <w:pPr>
        <w:widowControl/>
        <w:shd w:val="clear" w:color="auto" w:fill="FFFFFF"/>
        <w:spacing w:line="590" w:lineRule="atLeast"/>
        <w:jc w:val="center"/>
        <w:rPr>
          <w:rFonts w:ascii="宋体" w:hAnsi="宋体" w:cs="宋体"/>
          <w:sz w:val="36"/>
          <w:szCs w:val="36"/>
        </w:rPr>
      </w:pPr>
      <w:bookmarkStart w:id="0" w:name="_GoBack"/>
      <w:bookmarkEnd w:id="0"/>
      <w:r w:rsidRPr="00AF6E34"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  <w:lang w:bidi="ar"/>
        </w:rPr>
        <w:t>江门市人民政府立法咨询专家人选报名表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814"/>
        <w:gridCol w:w="1173"/>
        <w:gridCol w:w="151"/>
        <w:gridCol w:w="803"/>
        <w:gridCol w:w="1132"/>
        <w:gridCol w:w="1050"/>
        <w:gridCol w:w="340"/>
        <w:gridCol w:w="860"/>
        <w:gridCol w:w="1037"/>
        <w:gridCol w:w="121"/>
        <w:gridCol w:w="1193"/>
      </w:tblGrid>
      <w:tr w:rsidR="00316973" w:rsidRPr="00316973" w:rsidTr="00F53120">
        <w:trPr>
          <w:trHeight w:val="1096"/>
          <w:jc w:val="center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 名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性 别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民 族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出生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（照片）</w:t>
            </w:r>
          </w:p>
        </w:tc>
      </w:tr>
      <w:tr w:rsidR="00316973" w:rsidRPr="00316973" w:rsidTr="00F53120">
        <w:trPr>
          <w:trHeight w:val="116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政治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职 </w:t>
            </w:r>
            <w:proofErr w:type="gramStart"/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务</w:t>
            </w:r>
            <w:proofErr w:type="gramEnd"/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职 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身体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状况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580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最终 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最终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专 业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732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证书</w:t>
            </w:r>
          </w:p>
        </w:tc>
        <w:tc>
          <w:tcPr>
            <w:tcW w:w="29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732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毕业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院校</w:t>
            </w:r>
          </w:p>
        </w:tc>
        <w:tc>
          <w:tcPr>
            <w:tcW w:w="86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559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工作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6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16973" w:rsidRPr="00316973" w:rsidTr="00F53120">
        <w:trPr>
          <w:trHeight w:val="559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主要研究方向</w:t>
            </w:r>
          </w:p>
        </w:tc>
        <w:tc>
          <w:tcPr>
            <w:tcW w:w="86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358"/>
          <w:jc w:val="center"/>
        </w:trPr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联系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单位电话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132"/>
          <w:jc w:val="center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65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90"/>
          <w:jc w:val="center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653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316973" w:rsidRPr="00316973" w:rsidTr="00F53120">
        <w:trPr>
          <w:trHeight w:val="326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学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习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简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8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16973" w:rsidRPr="00316973" w:rsidTr="00F53120">
        <w:trPr>
          <w:trHeight w:val="4068"/>
          <w:jc w:val="center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作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经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867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3685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获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奖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情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况</w:t>
            </w:r>
            <w:proofErr w:type="gramEnd"/>
          </w:p>
        </w:tc>
        <w:tc>
          <w:tcPr>
            <w:tcW w:w="86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30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近五年课题研究情况</w:t>
            </w:r>
          </w:p>
        </w:tc>
        <w:tc>
          <w:tcPr>
            <w:tcW w:w="8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2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52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4900"/>
          <w:jc w:val="center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近五年公开发表成果</w:t>
            </w:r>
          </w:p>
          <w:p w:rsidR="00316973" w:rsidRPr="00316973" w:rsidRDefault="00316973" w:rsidP="00316973">
            <w:pPr>
              <w:widowControl/>
              <w:spacing w:before="300" w:line="5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（注明刊物的年、期或出版社、出版日期）</w:t>
            </w:r>
          </w:p>
        </w:tc>
        <w:tc>
          <w:tcPr>
            <w:tcW w:w="867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520" w:lineRule="atLeas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2884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主持或参与重大涉法事务情况</w:t>
            </w:r>
          </w:p>
        </w:tc>
        <w:tc>
          <w:tcPr>
            <w:tcW w:w="86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6973" w:rsidRPr="00316973" w:rsidTr="00F53120">
        <w:trPr>
          <w:trHeight w:val="675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单位审查意见</w:t>
            </w:r>
          </w:p>
        </w:tc>
        <w:tc>
          <w:tcPr>
            <w:tcW w:w="8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 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             单位盖章：</w:t>
            </w:r>
          </w:p>
          <w:p w:rsidR="00316973" w:rsidRPr="00316973" w:rsidRDefault="00316973" w:rsidP="0031697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97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                    年   月   日 </w:t>
            </w:r>
          </w:p>
        </w:tc>
      </w:tr>
    </w:tbl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adjustRightInd w:val="0"/>
        <w:spacing w:line="360" w:lineRule="auto"/>
        <w:textAlignment w:val="baseline"/>
        <w:rPr>
          <w:rFonts w:ascii="FZXBSJW--GB1-0" w:eastAsia="FZXBSJW--GB1-0" w:hAnsi="FZXBSJW--GB1-0"/>
          <w:sz w:val="44"/>
        </w:rPr>
      </w:pPr>
    </w:p>
    <w:p w:rsidR="00316973" w:rsidRPr="00316973" w:rsidRDefault="00316973" w:rsidP="00316973">
      <w:pPr>
        <w:pStyle w:val="a0"/>
        <w:ind w:firstLineChars="0" w:firstLine="0"/>
      </w:pPr>
    </w:p>
    <w:sectPr w:rsidR="00316973" w:rsidRPr="0031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3E" w:rsidRDefault="0034543E" w:rsidP="00316973">
      <w:r>
        <w:separator/>
      </w:r>
    </w:p>
  </w:endnote>
  <w:endnote w:type="continuationSeparator" w:id="0">
    <w:p w:rsidR="0034543E" w:rsidRDefault="0034543E" w:rsidP="0031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3E" w:rsidRDefault="0034543E" w:rsidP="00316973">
      <w:r>
        <w:separator/>
      </w:r>
    </w:p>
  </w:footnote>
  <w:footnote w:type="continuationSeparator" w:id="0">
    <w:p w:rsidR="0034543E" w:rsidRDefault="0034543E" w:rsidP="0031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3E7250"/>
    <w:rsid w:val="00042D23"/>
    <w:rsid w:val="00115DFE"/>
    <w:rsid w:val="0013183C"/>
    <w:rsid w:val="001F3AD6"/>
    <w:rsid w:val="002044DD"/>
    <w:rsid w:val="002C62FE"/>
    <w:rsid w:val="00316973"/>
    <w:rsid w:val="0034543E"/>
    <w:rsid w:val="003D5455"/>
    <w:rsid w:val="003E7250"/>
    <w:rsid w:val="004577F4"/>
    <w:rsid w:val="004D0E4B"/>
    <w:rsid w:val="005C5F1E"/>
    <w:rsid w:val="007B1EB6"/>
    <w:rsid w:val="008D1073"/>
    <w:rsid w:val="00AC05EA"/>
    <w:rsid w:val="00AE3B6A"/>
    <w:rsid w:val="00AF6E34"/>
    <w:rsid w:val="00BF3E9E"/>
    <w:rsid w:val="00D357AA"/>
    <w:rsid w:val="00D918C5"/>
    <w:rsid w:val="00D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72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3E725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6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169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6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1697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16973"/>
    <w:pPr>
      <w:spacing w:after="160" w:line="240" w:lineRule="exact"/>
      <w:jc w:val="left"/>
    </w:pPr>
    <w:rPr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F6E34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AF6E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72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3E725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6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169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6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1697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16973"/>
    <w:pPr>
      <w:spacing w:after="160" w:line="240" w:lineRule="exact"/>
      <w:jc w:val="left"/>
    </w:pPr>
    <w:rPr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F6E34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AF6E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蒋惠燕</dc:creator>
  <cp:lastModifiedBy>AutoBVT</cp:lastModifiedBy>
  <cp:revision>3</cp:revision>
  <cp:lastPrinted>2024-08-01T03:22:00Z</cp:lastPrinted>
  <dcterms:created xsi:type="dcterms:W3CDTF">2024-08-01T08:24:00Z</dcterms:created>
  <dcterms:modified xsi:type="dcterms:W3CDTF">2024-08-01T08:25:00Z</dcterms:modified>
</cp:coreProperties>
</file>