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因工作需要，江门市蓬江区环境监测站计划采购2024年废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处理设施维护服务（2024D0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），现将该采购项目公开询价信息公告如下，欢迎符合条件的服务商投报《报价单》及相关文件。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1.采购项目名称：2024年废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处理设施维护服务（2024D0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17300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元（投报总价超过最高限价的作为无效报价处理）。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二、采购项目服务要求明细</w:t>
      </w:r>
    </w:p>
    <w:tbl>
      <w:tblPr>
        <w:tblStyle w:val="5"/>
        <w:tblpPr w:leftFromText="180" w:rightFromText="180" w:vertAnchor="text" w:horzAnchor="page" w:tblpX="1788" w:tblpY="267"/>
        <w:tblOverlap w:val="never"/>
        <w:tblW w:w="8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03"/>
        <w:gridCol w:w="3922"/>
        <w:gridCol w:w="1067"/>
        <w:gridCol w:w="1337"/>
        <w:gridCol w:w="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74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主要维保设备一览表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规格及型号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BLF4-72-6C，转速：1600R/min,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风压:1389-881Pa,风量: 7367-14734M3/H,电机功率：5.5KW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BLF4-72-5A，转速：1450 R /min,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风压:820-490Pa,风量:4090-6952M3/H,电机功率：2.2KW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BLF4-72-4.5A，转速：1450 R /min, 风压:670-400Pa,风量:2700-4960M3/H,电机功率：1.5KW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BLF4-72-4A，转速：1450 R /min,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风压:520-300Pa,风量:1739-3285M3/H,电机功率：1.1KW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SGJ-3.0F，转速：1450 R /min,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风压:270-140Pa,风量:630-1900M3/H,电机功率：0.18KW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1.5kw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活性炭箱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1300*1300*1800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更换炭块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活性炭箱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1500*1500*2000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更换炭块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电动风阀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控制板面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center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16"/>
        <w:tblpPr w:leftFromText="180" w:rightFromText="180" w:vertAnchor="text" w:horzAnchor="page" w:tblpX="1710" w:tblpY="549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55"/>
        <w:gridCol w:w="2130"/>
        <w:gridCol w:w="870"/>
        <w:gridCol w:w="862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序号</w:t>
            </w: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名称</w:t>
            </w:r>
          </w:p>
        </w:tc>
        <w:tc>
          <w:tcPr>
            <w:tcW w:w="1212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维保内容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单位</w:t>
            </w: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数量</w:t>
            </w:r>
          </w:p>
        </w:tc>
        <w:tc>
          <w:tcPr>
            <w:tcW w:w="1564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0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82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设备日常巡视检修</w:t>
            </w:r>
          </w:p>
        </w:tc>
        <w:tc>
          <w:tcPr>
            <w:tcW w:w="1212" w:type="pct"/>
            <w:vAlign w:val="center"/>
          </w:tcPr>
          <w:p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巡视检修，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设备、设施进行维修、保养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仪器仪表的定期校正及清洗</w:t>
            </w:r>
          </w:p>
        </w:tc>
        <w:tc>
          <w:tcPr>
            <w:tcW w:w="49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490" w:type="pct"/>
            <w:vAlign w:val="center"/>
          </w:tcPr>
          <w:p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564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耗材单价≤</w:t>
            </w: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仿宋" w:asciiTheme="minorEastAsia" w:hAnsiTheme="minorEastAsia"/>
                <w:szCs w:val="21"/>
              </w:rPr>
              <w:t>00元时由乙方承担，超出部分则由甲方承担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0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2</w:t>
            </w:r>
          </w:p>
        </w:tc>
        <w:tc>
          <w:tcPr>
            <w:tcW w:w="82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机电设备维护保养</w:t>
            </w:r>
          </w:p>
        </w:tc>
        <w:tc>
          <w:tcPr>
            <w:tcW w:w="1212" w:type="pct"/>
            <w:vAlign w:val="center"/>
          </w:tcPr>
          <w:p>
            <w:pPr>
              <w:snapToGrid w:val="0"/>
              <w:jc w:val="center"/>
              <w:rPr>
                <w:rFonts w:hint="default" w:cs="仿宋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更换机油及皮带</w:t>
            </w:r>
          </w:p>
        </w:tc>
        <w:tc>
          <w:tcPr>
            <w:tcW w:w="49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490" w:type="pct"/>
            <w:vAlign w:val="center"/>
          </w:tcPr>
          <w:p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64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零部件单价≤200元时由乙方承担，超出部分则由甲方承担</w:t>
            </w:r>
          </w:p>
        </w:tc>
      </w:tr>
    </w:tbl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三、服务商资质要求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、在中华人民共和国境内注册并取得《营业执照》的独立法人，具备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废气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处理设施运维的相关资质；属于特许经营的，还须提供特许经营许可文件。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四、采购项目报价文件要求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是否按照采购公告的资质要求执行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单位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总价（元）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六</w:t>
      </w: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、报价文件投报方式</w:t>
      </w:r>
    </w:p>
    <w:p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24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年 7月</w:t>
      </w:r>
      <w:r>
        <w:rPr>
          <w:rFonts w:hint="eastAsia" w:ascii="Times New Roman" w:hAnsi="Times New Roman" w:eastAsia="宋体" w:cs="宋体"/>
          <w:sz w:val="21"/>
          <w:szCs w:val="22"/>
          <w:shd w:val="clear" w:color="auto" w:fill="FFFFFF"/>
          <w:lang w:val="en-US" w:eastAsia="zh-CN"/>
        </w:rPr>
        <w:t>18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七</w:t>
      </w: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、采购人联系方式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地址：江门市蓬江区胜利路154号珠西创谷1号楼6楼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张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先生</w:t>
      </w:r>
    </w:p>
    <w:p>
      <w:pPr>
        <w:pStyle w:val="4"/>
        <w:widowControl/>
        <w:spacing w:beforeAutospacing="0" w:afterAutospacing="0"/>
        <w:rPr>
          <w:rFonts w:hint="default" w:ascii="Times New Roman" w:hAnsi="Times New Roman" w:eastAsia="宋体" w:cs="微软雅黑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20</w:t>
      </w:r>
      <w:bookmarkStart w:id="0" w:name="_GoBack"/>
      <w:bookmarkEnd w:id="0"/>
    </w:p>
    <w:p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0E05F8"/>
    <w:rsid w:val="0011100D"/>
    <w:rsid w:val="0013576D"/>
    <w:rsid w:val="00154BB7"/>
    <w:rsid w:val="00166775"/>
    <w:rsid w:val="002249E7"/>
    <w:rsid w:val="002670AC"/>
    <w:rsid w:val="002B67B1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87423"/>
    <w:rsid w:val="007C7633"/>
    <w:rsid w:val="00891AC0"/>
    <w:rsid w:val="008A3780"/>
    <w:rsid w:val="00924C90"/>
    <w:rsid w:val="009C662A"/>
    <w:rsid w:val="009E2DD9"/>
    <w:rsid w:val="009E71A7"/>
    <w:rsid w:val="00A330B1"/>
    <w:rsid w:val="00AB1941"/>
    <w:rsid w:val="00B17A86"/>
    <w:rsid w:val="00B26112"/>
    <w:rsid w:val="00B96330"/>
    <w:rsid w:val="00BE0F7E"/>
    <w:rsid w:val="00BE78B0"/>
    <w:rsid w:val="00C137B0"/>
    <w:rsid w:val="00C57B25"/>
    <w:rsid w:val="00CB6F76"/>
    <w:rsid w:val="00CD0876"/>
    <w:rsid w:val="00CE2B6A"/>
    <w:rsid w:val="00CF16C9"/>
    <w:rsid w:val="00D041AD"/>
    <w:rsid w:val="00D7228D"/>
    <w:rsid w:val="00E07264"/>
    <w:rsid w:val="00E7545A"/>
    <w:rsid w:val="00F05885"/>
    <w:rsid w:val="00F244E2"/>
    <w:rsid w:val="00F4497E"/>
    <w:rsid w:val="02817F8C"/>
    <w:rsid w:val="031D27EC"/>
    <w:rsid w:val="03684555"/>
    <w:rsid w:val="05064CEA"/>
    <w:rsid w:val="05444490"/>
    <w:rsid w:val="064F2C3F"/>
    <w:rsid w:val="08EB35E8"/>
    <w:rsid w:val="0A5F6E53"/>
    <w:rsid w:val="0CF965D5"/>
    <w:rsid w:val="0D64170E"/>
    <w:rsid w:val="135C4638"/>
    <w:rsid w:val="188905F9"/>
    <w:rsid w:val="19275A4E"/>
    <w:rsid w:val="1AE57ACE"/>
    <w:rsid w:val="1D0A16F7"/>
    <w:rsid w:val="2250518A"/>
    <w:rsid w:val="22A30143"/>
    <w:rsid w:val="240C717B"/>
    <w:rsid w:val="2576234C"/>
    <w:rsid w:val="293A2B05"/>
    <w:rsid w:val="2AF6688D"/>
    <w:rsid w:val="30436BD4"/>
    <w:rsid w:val="30F751FA"/>
    <w:rsid w:val="32A036EF"/>
    <w:rsid w:val="32B14A56"/>
    <w:rsid w:val="35362A05"/>
    <w:rsid w:val="3E5B44F5"/>
    <w:rsid w:val="3E691957"/>
    <w:rsid w:val="3FA80D83"/>
    <w:rsid w:val="41021FC4"/>
    <w:rsid w:val="43010319"/>
    <w:rsid w:val="46116D16"/>
    <w:rsid w:val="490D6010"/>
    <w:rsid w:val="49DE4FD1"/>
    <w:rsid w:val="49E9137D"/>
    <w:rsid w:val="4B9A51A9"/>
    <w:rsid w:val="4E5F0D63"/>
    <w:rsid w:val="53181F32"/>
    <w:rsid w:val="57201EBA"/>
    <w:rsid w:val="57B072E3"/>
    <w:rsid w:val="587704BD"/>
    <w:rsid w:val="5C3F66F6"/>
    <w:rsid w:val="5C7E1EB2"/>
    <w:rsid w:val="60176562"/>
    <w:rsid w:val="64E61AF3"/>
    <w:rsid w:val="705631D8"/>
    <w:rsid w:val="72024CCB"/>
    <w:rsid w:val="75D56BD6"/>
    <w:rsid w:val="7BC5562E"/>
    <w:rsid w:val="7C3F595C"/>
    <w:rsid w:val="7DE6762A"/>
    <w:rsid w:val="7F2B419D"/>
    <w:rsid w:val="7FB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6">
    <w:name w:val="网格型1"/>
    <w:basedOn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1024</Words>
  <Characters>1365</Characters>
  <Lines>9</Lines>
  <Paragraphs>2</Paragraphs>
  <TotalTime>33</TotalTime>
  <ScaleCrop>false</ScaleCrop>
  <LinksUpToDate>false</LinksUpToDate>
  <CharactersWithSpaces>1390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2024-06-27T02:45:00Z</dcterms:created>
  <dc:creator>杨雪</dc:creator>
  <cp:lastModifiedBy>LENOVO</cp:lastModifiedBy>
  <cp:lastPrinted>2024-07-08T02:23:00Z</cp:lastPrinted>
  <dcterms:modified xsi:type="dcterms:W3CDTF">2024-07-16T02:08:50Z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CF4C36D1CD4D46F1878C0E336DF76BD1_13</vt:lpwstr>
  </property>
</Properties>
</file>