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68" w:rsidRDefault="00A47C29">
      <w:pPr>
        <w:spacing w:line="480" w:lineRule="exact"/>
        <w:jc w:val="center"/>
        <w:rPr>
          <w:rFonts w:ascii="宋体" w:eastAsia="宋体" w:hAnsi="宋体" w:cs="宋体"/>
          <w:b/>
          <w:color w:val="000000" w:themeColor="text1"/>
          <w:sz w:val="40"/>
          <w:szCs w:val="44"/>
          <w:shd w:val="clear" w:color="auto" w:fill="FFFFFF"/>
        </w:rPr>
      </w:pPr>
      <w:r>
        <w:rPr>
          <w:rFonts w:ascii="宋体" w:eastAsia="宋体" w:hAnsi="宋体" w:cs="宋体" w:hint="eastAsia"/>
          <w:b/>
          <w:color w:val="000000" w:themeColor="text1"/>
          <w:sz w:val="40"/>
          <w:szCs w:val="44"/>
          <w:shd w:val="clear" w:color="auto" w:fill="FFFFFF"/>
        </w:rPr>
        <w:t>江门市食品检验所（江门市酒类检测中心）实验室检测设备与设施与维护服务项目合同</w:t>
      </w:r>
    </w:p>
    <w:p w:rsidR="00D17668" w:rsidRDefault="00D17668">
      <w:pPr>
        <w:spacing w:line="480" w:lineRule="exact"/>
        <w:jc w:val="center"/>
        <w:rPr>
          <w:rFonts w:ascii="宋体" w:eastAsia="宋体" w:hAnsi="宋体" w:cs="宋体"/>
          <w:b/>
          <w:color w:val="000000" w:themeColor="text1"/>
          <w:sz w:val="32"/>
          <w:szCs w:val="32"/>
          <w:shd w:val="clear" w:color="auto" w:fill="FFFFFF"/>
        </w:rPr>
      </w:pPr>
    </w:p>
    <w:p w:rsidR="00D17668" w:rsidRDefault="00A47C29">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江门市食品检验所（江门市酒类检测中心）</w:t>
      </w:r>
    </w:p>
    <w:p w:rsidR="00D17668" w:rsidRDefault="00A47C29">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江门市星河路36号</w:t>
      </w:r>
    </w:p>
    <w:p w:rsidR="00D17668" w:rsidRDefault="00A47C29">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联系人：</w:t>
      </w:r>
      <w:r>
        <w:rPr>
          <w:rFonts w:ascii="仿宋" w:eastAsia="仿宋" w:hAnsi="仿宋" w:cs="仿宋" w:hint="eastAsia"/>
          <w:color w:val="000000"/>
          <w:sz w:val="28"/>
          <w:szCs w:val="28"/>
          <w:u w:val="single"/>
        </w:rPr>
        <w:t>李小姐</w:t>
      </w:r>
    </w:p>
    <w:p w:rsidR="00D17668" w:rsidRDefault="00A47C29">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电话：  </w:t>
      </w:r>
      <w:r>
        <w:rPr>
          <w:rFonts w:ascii="仿宋" w:eastAsia="仿宋" w:hAnsi="仿宋" w:cs="仿宋" w:hint="eastAsia"/>
          <w:color w:val="000000"/>
          <w:sz w:val="28"/>
          <w:szCs w:val="28"/>
          <w:u w:val="single"/>
        </w:rPr>
        <w:t>0750-3289816</w:t>
      </w:r>
    </w:p>
    <w:p w:rsidR="00D17668" w:rsidRPr="002D5786" w:rsidRDefault="00A47C29">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r w:rsidRPr="002D5786">
        <w:rPr>
          <w:rFonts w:ascii="仿宋" w:eastAsia="仿宋" w:hAnsi="仿宋" w:cs="仿宋"/>
          <w:sz w:val="28"/>
          <w:szCs w:val="28"/>
          <w:u w:val="single"/>
        </w:rPr>
        <w:t xml:space="preserve">                        </w:t>
      </w:r>
    </w:p>
    <w:p w:rsidR="00D17668" w:rsidRPr="002D5786" w:rsidRDefault="00A47C29">
      <w:pPr>
        <w:spacing w:line="480" w:lineRule="exact"/>
        <w:rPr>
          <w:rFonts w:ascii="仿宋" w:eastAsia="仿宋" w:hAnsi="仿宋" w:cs="仿宋"/>
          <w:color w:val="000000"/>
          <w:sz w:val="28"/>
          <w:szCs w:val="28"/>
        </w:rPr>
      </w:pPr>
      <w:r w:rsidRPr="002D5786">
        <w:rPr>
          <w:rFonts w:ascii="仿宋" w:eastAsia="仿宋" w:hAnsi="仿宋" w:cs="仿宋" w:hint="eastAsia"/>
          <w:color w:val="000000"/>
          <w:sz w:val="28"/>
          <w:szCs w:val="28"/>
        </w:rPr>
        <w:t xml:space="preserve">地址： </w:t>
      </w:r>
      <w:r w:rsidRPr="002D5786">
        <w:rPr>
          <w:rFonts w:ascii="仿宋" w:eastAsia="仿宋" w:hAnsi="仿宋" w:cs="仿宋"/>
          <w:sz w:val="28"/>
          <w:szCs w:val="28"/>
          <w:u w:val="single"/>
        </w:rPr>
        <w:t xml:space="preserve">                        </w:t>
      </w:r>
    </w:p>
    <w:p w:rsidR="00D17668" w:rsidRPr="002D5786" w:rsidRDefault="00A47C29">
      <w:pPr>
        <w:spacing w:line="480" w:lineRule="exact"/>
        <w:rPr>
          <w:rFonts w:ascii="仿宋" w:eastAsia="仿宋" w:hAnsi="仿宋" w:cs="仿宋"/>
          <w:color w:val="000000"/>
          <w:sz w:val="28"/>
          <w:szCs w:val="28"/>
        </w:rPr>
      </w:pPr>
      <w:r w:rsidRPr="002D5786">
        <w:rPr>
          <w:rFonts w:ascii="仿宋" w:eastAsia="仿宋" w:hAnsi="仿宋" w:cs="仿宋" w:hint="eastAsia"/>
          <w:color w:val="000000"/>
          <w:sz w:val="28"/>
          <w:szCs w:val="28"/>
        </w:rPr>
        <w:t>联系人：</w:t>
      </w:r>
      <w:r w:rsidRPr="002D5786">
        <w:rPr>
          <w:rFonts w:ascii="仿宋" w:eastAsia="仿宋" w:hAnsi="仿宋" w:cs="仿宋"/>
          <w:sz w:val="28"/>
          <w:szCs w:val="28"/>
          <w:u w:val="single"/>
        </w:rPr>
        <w:t xml:space="preserve">                        </w:t>
      </w:r>
    </w:p>
    <w:p w:rsidR="00D17668" w:rsidRDefault="00A47C29">
      <w:pPr>
        <w:spacing w:line="480" w:lineRule="exact"/>
        <w:rPr>
          <w:rFonts w:ascii="仿宋" w:eastAsia="仿宋" w:hAnsi="仿宋" w:cs="仿宋"/>
          <w:color w:val="000000"/>
          <w:sz w:val="28"/>
          <w:szCs w:val="28"/>
        </w:rPr>
      </w:pPr>
      <w:r w:rsidRPr="002D5786">
        <w:rPr>
          <w:rFonts w:ascii="仿宋" w:eastAsia="仿宋" w:hAnsi="仿宋" w:cs="仿宋" w:hint="eastAsia"/>
          <w:color w:val="000000"/>
          <w:sz w:val="28"/>
          <w:szCs w:val="28"/>
        </w:rPr>
        <w:t xml:space="preserve">电话： </w:t>
      </w:r>
      <w:r w:rsidRPr="002D5786">
        <w:rPr>
          <w:rFonts w:ascii="仿宋" w:eastAsia="仿宋" w:hAnsi="仿宋" w:cs="仿宋"/>
          <w:sz w:val="28"/>
          <w:szCs w:val="28"/>
          <w:u w:val="single"/>
        </w:rPr>
        <w:t xml:space="preserve">                        </w:t>
      </w:r>
    </w:p>
    <w:p w:rsidR="00D17668" w:rsidRDefault="00D17668">
      <w:pPr>
        <w:spacing w:line="480" w:lineRule="exact"/>
        <w:rPr>
          <w:rFonts w:ascii="仿宋" w:eastAsia="仿宋" w:hAnsi="仿宋" w:cs="仿宋"/>
          <w:color w:val="666666"/>
          <w:sz w:val="28"/>
          <w:szCs w:val="28"/>
          <w:shd w:val="clear" w:color="auto" w:fill="FFFFFF"/>
        </w:rPr>
      </w:pPr>
    </w:p>
    <w:p w:rsidR="00D17668" w:rsidRDefault="00A47C29" w:rsidP="00C17FAE">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食品检验所（江门市酒类检测中心）实验室检测设备与设施与维护服务”（项目编号：XXXXXXXXX）（以下简称项目）的招标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D17668" w:rsidRDefault="00A47C29">
      <w:pPr>
        <w:spacing w:line="56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rPr>
        <w:t>甲方委托乙方为甲方实验室检测设备与设施提供维修维护服务，具体服务要求详见附件1：技术商务要求。</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D17668" w:rsidRDefault="00A47C29">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自本合同签署生效之日起算六个月。</w:t>
      </w:r>
    </w:p>
    <w:p w:rsidR="00D17668" w:rsidRDefault="00A47C29">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人民币拾伍万元整（</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150000.00元）</w:t>
      </w:r>
      <w:r>
        <w:rPr>
          <w:rFonts w:ascii="仿宋" w:eastAsia="仿宋" w:hAnsi="仿宋" w:cs="仿宋" w:hint="eastAsia"/>
          <w:bCs/>
          <w:color w:val="666666"/>
          <w:sz w:val="28"/>
          <w:szCs w:val="28"/>
          <w:shd w:val="clear" w:color="auto" w:fill="FFFFFF"/>
        </w:rPr>
        <w:t>。项目总</w:t>
      </w:r>
      <w:r>
        <w:rPr>
          <w:rFonts w:ascii="仿宋" w:eastAsia="仿宋" w:hAnsi="仿宋" w:cs="仿宋" w:hint="eastAsia"/>
          <w:bCs/>
          <w:color w:val="666666"/>
          <w:sz w:val="28"/>
          <w:szCs w:val="28"/>
          <w:shd w:val="clear" w:color="auto" w:fill="FFFFFF"/>
        </w:rPr>
        <w:lastRenderedPageBreak/>
        <w:t>费用</w:t>
      </w:r>
      <w:r>
        <w:rPr>
          <w:rFonts w:ascii="仿宋" w:eastAsia="仿宋" w:hAnsi="仿宋" w:cs="仿宋" w:hint="eastAsia"/>
          <w:color w:val="000000"/>
          <w:sz w:val="28"/>
          <w:szCs w:val="28"/>
        </w:rPr>
        <w:t>包括标的设备保修及维护（含更换的零配件）、设备的清洁清洗、运输、保险、仓储、软硬件的安装和调试、工程师上门检测服务、验收、培训、图纸、资料、一切税费（包括关税、增值税等）等相关的全部服务费用。</w:t>
      </w:r>
    </w:p>
    <w:p w:rsidR="00D17668" w:rsidRDefault="00A47C29">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付款时间、方式：分两期支付</w:t>
      </w:r>
      <w:r>
        <w:rPr>
          <w:rFonts w:ascii="仿宋" w:eastAsia="仿宋" w:hAnsi="仿宋" w:cs="仿宋" w:hint="eastAsia"/>
          <w:sz w:val="28"/>
          <w:szCs w:val="28"/>
        </w:rPr>
        <w:t>。</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1.第一期：甲、乙双方签订本合同后，甲方自收到乙方开具的相对应金额发票之日起30个工作日内向乙方支付项目总费用的50%，即</w:t>
      </w:r>
      <w:r>
        <w:rPr>
          <w:rFonts w:ascii="仿宋" w:eastAsia="仿宋" w:hAnsi="仿宋" w:cs="仿宋" w:hint="eastAsia"/>
          <w:bCs/>
          <w:sz w:val="28"/>
          <w:szCs w:val="28"/>
          <w:u w:val="single"/>
        </w:rPr>
        <w:t>人民币柒万伍仟元整（</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75000.00元）</w:t>
      </w:r>
      <w:r>
        <w:rPr>
          <w:rFonts w:ascii="仿宋" w:eastAsia="仿宋" w:hAnsi="仿宋" w:cs="仿宋" w:hint="eastAsia"/>
          <w:sz w:val="28"/>
          <w:szCs w:val="28"/>
        </w:rPr>
        <w:t>。</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2.第二期：</w:t>
      </w:r>
      <w:r w:rsidR="00D60D09">
        <w:rPr>
          <w:rFonts w:ascii="仿宋" w:eastAsia="仿宋" w:hAnsi="仿宋" w:cs="仿宋" w:hint="eastAsia"/>
          <w:sz w:val="28"/>
          <w:szCs w:val="28"/>
        </w:rPr>
        <w:t>甲方定期对乙方服务质量开展评价，</w:t>
      </w:r>
      <w:r w:rsidR="00127D87">
        <w:rPr>
          <w:rFonts w:ascii="仿宋" w:eastAsia="仿宋" w:hAnsi="仿宋" w:cs="仿宋" w:hint="eastAsia"/>
          <w:sz w:val="28"/>
          <w:szCs w:val="28"/>
        </w:rPr>
        <w:t>评价</w:t>
      </w:r>
      <w:r w:rsidR="00D60D09">
        <w:rPr>
          <w:rFonts w:ascii="仿宋" w:eastAsia="仿宋" w:hAnsi="仿宋" w:cs="仿宋" w:hint="eastAsia"/>
          <w:sz w:val="28"/>
          <w:szCs w:val="28"/>
        </w:rPr>
        <w:t>合格后，</w:t>
      </w:r>
      <w:r>
        <w:rPr>
          <w:rFonts w:ascii="仿宋" w:eastAsia="仿宋" w:hAnsi="仿宋" w:cs="仿宋" w:hint="eastAsia"/>
          <w:sz w:val="28"/>
          <w:szCs w:val="28"/>
        </w:rPr>
        <w:t>甲方自收到乙方开具的相对应金额发票之日起30个工作日内向乙方支付项目总费用的50%，即</w:t>
      </w:r>
      <w:r>
        <w:rPr>
          <w:rFonts w:ascii="仿宋" w:eastAsia="仿宋" w:hAnsi="仿宋" w:cs="仿宋" w:hint="eastAsia"/>
          <w:bCs/>
          <w:sz w:val="28"/>
          <w:szCs w:val="28"/>
          <w:u w:val="single"/>
        </w:rPr>
        <w:t>人民币柒万伍仟元整（</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75000.00元）</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w:t>
      </w:r>
      <w:bookmarkStart w:id="0" w:name="_GoBack"/>
      <w:bookmarkEnd w:id="0"/>
      <w:r>
        <w:rPr>
          <w:rFonts w:ascii="仿宋" w:eastAsia="仿宋" w:hAnsi="仿宋" w:cs="仿宋"/>
          <w:sz w:val="28"/>
          <w:szCs w:val="28"/>
        </w:rPr>
        <w:t>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4.甲方支付以乙方无违约为前提，若乙方违约，甲方有权在应付款中做相应扣除。</w:t>
      </w:r>
    </w:p>
    <w:p w:rsidR="00D17668" w:rsidRDefault="00A47C2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D17668" w:rsidRPr="002D5786" w:rsidRDefault="00A47C29">
      <w:pPr>
        <w:spacing w:line="560" w:lineRule="exact"/>
        <w:ind w:firstLineChars="200" w:firstLine="560"/>
        <w:rPr>
          <w:rFonts w:ascii="仿宋" w:eastAsia="仿宋" w:hAnsi="仿宋" w:cs="仿宋"/>
          <w:sz w:val="28"/>
          <w:szCs w:val="28"/>
        </w:rPr>
      </w:pPr>
      <w:r w:rsidRPr="002D5786">
        <w:rPr>
          <w:rFonts w:ascii="仿宋" w:eastAsia="仿宋" w:hAnsi="仿宋" w:cs="仿宋" w:hint="eastAsia"/>
          <w:sz w:val="28"/>
          <w:szCs w:val="28"/>
        </w:rPr>
        <w:t>开户名：</w:t>
      </w:r>
      <w:r w:rsidRPr="002D5786">
        <w:rPr>
          <w:rFonts w:ascii="仿宋" w:eastAsia="仿宋" w:hAnsi="仿宋" w:cs="仿宋"/>
          <w:sz w:val="28"/>
          <w:szCs w:val="28"/>
          <w:u w:val="single"/>
        </w:rPr>
        <w:t xml:space="preserve">                        </w:t>
      </w:r>
    </w:p>
    <w:p w:rsidR="00D17668" w:rsidRPr="002D5786" w:rsidRDefault="00A47C29">
      <w:pPr>
        <w:spacing w:line="560" w:lineRule="exact"/>
        <w:ind w:firstLineChars="200" w:firstLine="560"/>
        <w:rPr>
          <w:rFonts w:ascii="仿宋" w:eastAsia="仿宋" w:hAnsi="仿宋" w:cs="仿宋"/>
          <w:sz w:val="28"/>
          <w:szCs w:val="28"/>
          <w:u w:val="single"/>
        </w:rPr>
      </w:pPr>
      <w:r w:rsidRPr="002D5786">
        <w:rPr>
          <w:rFonts w:ascii="仿宋" w:eastAsia="仿宋" w:hAnsi="仿宋" w:cs="仿宋" w:hint="eastAsia"/>
          <w:sz w:val="28"/>
          <w:szCs w:val="28"/>
        </w:rPr>
        <w:t>开户行：</w:t>
      </w:r>
      <w:r w:rsidRPr="002D5786">
        <w:rPr>
          <w:rFonts w:ascii="仿宋" w:eastAsia="仿宋" w:hAnsi="仿宋" w:cs="仿宋"/>
          <w:sz w:val="28"/>
          <w:szCs w:val="28"/>
          <w:u w:val="single"/>
        </w:rPr>
        <w:t xml:space="preserve">                        </w:t>
      </w:r>
    </w:p>
    <w:p w:rsidR="00D17668" w:rsidRPr="002D5786" w:rsidRDefault="00A47C29">
      <w:pPr>
        <w:spacing w:line="560" w:lineRule="exact"/>
        <w:ind w:firstLineChars="200" w:firstLine="560"/>
        <w:rPr>
          <w:rFonts w:ascii="仿宋" w:eastAsia="仿宋" w:hAnsi="仿宋" w:cs="仿宋"/>
          <w:sz w:val="28"/>
          <w:szCs w:val="28"/>
          <w:u w:val="single"/>
        </w:rPr>
      </w:pPr>
      <w:proofErr w:type="gramStart"/>
      <w:r w:rsidRPr="002D5786">
        <w:rPr>
          <w:rFonts w:ascii="仿宋" w:eastAsia="仿宋" w:hAnsi="仿宋" w:cs="仿宋" w:hint="eastAsia"/>
          <w:sz w:val="28"/>
          <w:szCs w:val="28"/>
        </w:rPr>
        <w:t>账</w:t>
      </w:r>
      <w:proofErr w:type="gramEnd"/>
      <w:r w:rsidRPr="002D5786">
        <w:rPr>
          <w:rFonts w:ascii="仿宋" w:eastAsia="仿宋" w:hAnsi="仿宋" w:cs="仿宋" w:hint="eastAsia"/>
          <w:sz w:val="28"/>
          <w:szCs w:val="28"/>
        </w:rPr>
        <w:t xml:space="preserve">  号：</w:t>
      </w:r>
      <w:r w:rsidRPr="002D5786">
        <w:rPr>
          <w:rFonts w:ascii="仿宋" w:eastAsia="仿宋" w:hAnsi="仿宋" w:cs="仿宋"/>
          <w:sz w:val="28"/>
          <w:szCs w:val="28"/>
          <w:u w:val="single"/>
        </w:rPr>
        <w:t xml:space="preserve">                        </w:t>
      </w:r>
    </w:p>
    <w:p w:rsidR="00D17668" w:rsidRDefault="00A47C29">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17668" w:rsidRDefault="00A47C29">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单位名称：江门市食品检验所（江门市酒类检测中心）</w:t>
      </w:r>
    </w:p>
    <w:p w:rsidR="00D17668" w:rsidRDefault="00A47C29">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统一信用代码：12440700MB2C44534G</w:t>
      </w:r>
    </w:p>
    <w:p w:rsidR="00D17668" w:rsidRDefault="00A47C29">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D17668" w:rsidRDefault="00A47C29">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15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招标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D17668" w:rsidRDefault="00A47C29">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D17668" w:rsidRDefault="00A47C29">
      <w:pPr>
        <w:numPr>
          <w:ilvl w:val="0"/>
          <w:numId w:val="2"/>
        </w:num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D17668" w:rsidRDefault="00A47C29">
      <w:pPr>
        <w:numPr>
          <w:ilvl w:val="0"/>
          <w:numId w:val="2"/>
        </w:numPr>
        <w:spacing w:line="560" w:lineRule="exact"/>
        <w:ind w:firstLineChars="200" w:firstLine="560"/>
        <w:rPr>
          <w:rFonts w:ascii="仿宋" w:eastAsia="仿宋" w:hAnsi="仿宋" w:cs="仿宋"/>
          <w:bCs/>
          <w:sz w:val="28"/>
          <w:szCs w:val="28"/>
        </w:rPr>
      </w:pPr>
      <w:r>
        <w:rPr>
          <w:rFonts w:ascii="仿宋" w:eastAsia="仿宋" w:hAnsi="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bCs/>
          <w:sz w:val="28"/>
          <w:szCs w:val="28"/>
        </w:rPr>
        <w:t>。</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D17668" w:rsidRDefault="00A47C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D17668" w:rsidRDefault="00A47C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D17668" w:rsidRDefault="00A47C29">
      <w:pPr>
        <w:numPr>
          <w:ilvl w:val="0"/>
          <w:numId w:val="3"/>
        </w:numPr>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D17668" w:rsidRDefault="00A47C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D17668" w:rsidRDefault="00A47C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D17668" w:rsidRDefault="00A47C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D17668" w:rsidRDefault="00A47C29">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D17668" w:rsidRDefault="00A47C29">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ascii="仿宋" w:eastAsia="仿宋" w:hAnsi="仿宋" w:cs="仿宋" w:hint="eastAsia"/>
          <w:sz w:val="28"/>
          <w:szCs w:val="28"/>
        </w:rPr>
        <w:t>。</w:t>
      </w:r>
    </w:p>
    <w:p w:rsidR="00D17668" w:rsidRDefault="00A47C29">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D17668" w:rsidRDefault="00A47C29">
      <w:pPr>
        <w:numPr>
          <w:ilvl w:val="0"/>
          <w:numId w:val="4"/>
        </w:num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D17668" w:rsidRDefault="00A47C29">
      <w:pPr>
        <w:numPr>
          <w:ilvl w:val="0"/>
          <w:numId w:val="4"/>
        </w:num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w:t>
      </w:r>
      <w:r>
        <w:rPr>
          <w:rFonts w:ascii="仿宋" w:eastAsia="仿宋" w:hAnsi="仿宋" w:cs="仿宋" w:hint="eastAsia"/>
          <w:sz w:val="28"/>
          <w:szCs w:val="28"/>
          <w:lang w:bidi="ar"/>
        </w:rPr>
        <w:lastRenderedPageBreak/>
        <w:t>用。</w:t>
      </w:r>
    </w:p>
    <w:p w:rsidR="00D17668" w:rsidRDefault="00A47C29">
      <w:pPr>
        <w:numPr>
          <w:ilvl w:val="0"/>
          <w:numId w:val="4"/>
        </w:num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当在开展服务前，提供相应的方案、资料给甲方审核无误后，在甲方指定的期限内开展。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D17668" w:rsidRDefault="00A47C29">
      <w:pPr>
        <w:spacing w:line="56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ascii="仿宋" w:eastAsia="仿宋" w:hAnsi="仿宋" w:cs="仿宋" w:hint="eastAsia"/>
          <w:sz w:val="28"/>
          <w:szCs w:val="28"/>
          <w:lang w:bidi="ar"/>
        </w:rPr>
        <w:t>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D17668" w:rsidRDefault="00A47C29">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D17668" w:rsidRDefault="00A47C29">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lastRenderedPageBreak/>
        <w:t>受到不可抗力影响的一方，应尽可能地采取合理的行为和适当的措施减轻不可抗力对本合同的履行所造成的影响。没有采取适当措施致使损失扩大的，该方不得就扩大损失的部分要求免责或赔偿。</w:t>
      </w:r>
    </w:p>
    <w:p w:rsidR="00D17668" w:rsidRDefault="00A47C29">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D17668" w:rsidRDefault="00A47C29">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D17668" w:rsidRDefault="00A47C29">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（1）乙方逾期提交项目成果性文件或者逾期完成项目工作超过15日以上的；</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w:t>
      </w:r>
    </w:p>
    <w:p w:rsidR="00D17668" w:rsidRDefault="00A47C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p>
    <w:p w:rsidR="00D17668" w:rsidRDefault="00A47C29">
      <w:pPr>
        <w:spacing w:line="56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D17668" w:rsidRDefault="00A47C29">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D17668" w:rsidRDefault="00A47C29">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D17668" w:rsidRDefault="00A47C29">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D17668" w:rsidRDefault="00A47C29">
      <w:pPr>
        <w:spacing w:line="56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D17668" w:rsidRDefault="00A47C29">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D17668" w:rsidRDefault="00A47C29">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D17668" w:rsidRDefault="00A47C29">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D17668" w:rsidRDefault="00A47C29">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rsidR="00D17668" w:rsidRDefault="00A47C29">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本合同一式</w:t>
      </w:r>
      <w:r w:rsidRPr="00753DEA">
        <w:rPr>
          <w:rFonts w:ascii="仿宋" w:eastAsia="仿宋" w:hAnsi="仿宋" w:cs="仿宋" w:hint="eastAsia"/>
          <w:sz w:val="28"/>
          <w:szCs w:val="28"/>
        </w:rPr>
        <w:t>肆</w:t>
      </w:r>
      <w:r>
        <w:rPr>
          <w:rFonts w:ascii="仿宋" w:eastAsia="仿宋" w:hAnsi="仿宋" w:cs="仿宋" w:hint="eastAsia"/>
          <w:sz w:val="28"/>
          <w:szCs w:val="28"/>
        </w:rPr>
        <w:t>份，自甲、乙双方签字盖章后生效，甲方执</w:t>
      </w:r>
      <w:r w:rsidRPr="00753DEA">
        <w:rPr>
          <w:rFonts w:ascii="仿宋" w:eastAsia="仿宋" w:hAnsi="仿宋" w:cs="仿宋" w:hint="eastAsia"/>
          <w:sz w:val="28"/>
          <w:szCs w:val="28"/>
        </w:rPr>
        <w:lastRenderedPageBreak/>
        <w:t>叁</w:t>
      </w:r>
      <w:r>
        <w:rPr>
          <w:rFonts w:ascii="仿宋" w:eastAsia="仿宋" w:hAnsi="仿宋" w:cs="仿宋" w:hint="eastAsia"/>
          <w:sz w:val="28"/>
          <w:szCs w:val="28"/>
        </w:rPr>
        <w:t>份、乙方执</w:t>
      </w:r>
      <w:r w:rsidRPr="00753DEA">
        <w:rPr>
          <w:rFonts w:ascii="仿宋" w:eastAsia="仿宋" w:hAnsi="仿宋" w:cs="仿宋" w:hint="eastAsia"/>
          <w:sz w:val="28"/>
          <w:szCs w:val="28"/>
        </w:rPr>
        <w:t>壹</w:t>
      </w:r>
      <w:r>
        <w:rPr>
          <w:rFonts w:ascii="仿宋" w:eastAsia="仿宋" w:hAnsi="仿宋" w:cs="仿宋" w:hint="eastAsia"/>
          <w:sz w:val="28"/>
          <w:szCs w:val="28"/>
        </w:rPr>
        <w:t>份，具有同等法律效力。</w:t>
      </w:r>
    </w:p>
    <w:p w:rsidR="00D17668" w:rsidRDefault="00A47C29">
      <w:pPr>
        <w:pStyle w:val="2"/>
        <w:numPr>
          <w:ilvl w:val="0"/>
          <w:numId w:val="8"/>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D17668" w:rsidRDefault="00A47C29">
      <w:pPr>
        <w:pStyle w:val="2"/>
        <w:numPr>
          <w:ilvl w:val="0"/>
          <w:numId w:val="9"/>
        </w:numPr>
        <w:spacing w:line="560" w:lineRule="exact"/>
        <w:ind w:firstLine="608"/>
        <w:rPr>
          <w:rFonts w:ascii="仿宋" w:eastAsia="仿宋" w:hAnsi="仿宋" w:cs="仿宋"/>
          <w:szCs w:val="28"/>
        </w:rPr>
      </w:pPr>
      <w:r>
        <w:rPr>
          <w:rFonts w:ascii="仿宋" w:eastAsia="仿宋" w:hAnsi="仿宋" w:cs="仿宋" w:hint="eastAsia"/>
          <w:szCs w:val="28"/>
        </w:rPr>
        <w:t>技术商务要求；</w:t>
      </w:r>
    </w:p>
    <w:p w:rsidR="00D17668" w:rsidRDefault="00A47C29">
      <w:pPr>
        <w:pStyle w:val="2"/>
        <w:numPr>
          <w:ilvl w:val="0"/>
          <w:numId w:val="9"/>
        </w:numPr>
        <w:spacing w:line="560" w:lineRule="exact"/>
        <w:ind w:firstLine="608"/>
        <w:rPr>
          <w:rFonts w:ascii="仿宋" w:eastAsia="仿宋" w:hAnsi="仿宋" w:cs="仿宋"/>
          <w:szCs w:val="28"/>
        </w:rPr>
      </w:pPr>
      <w:r>
        <w:rPr>
          <w:rFonts w:ascii="仿宋" w:eastAsia="仿宋" w:hAnsi="仿宋" w:cs="仿宋" w:hint="eastAsia"/>
          <w:szCs w:val="28"/>
        </w:rPr>
        <w:t>江门市食品检验所（江门市酒类检测中心）相关项目采购结果公告；</w:t>
      </w:r>
    </w:p>
    <w:p w:rsidR="00D17668" w:rsidRDefault="00A47C29">
      <w:pPr>
        <w:pStyle w:val="2"/>
        <w:numPr>
          <w:ilvl w:val="0"/>
          <w:numId w:val="9"/>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D17668" w:rsidRDefault="00A47C29">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17668" w:rsidRDefault="00D17668">
      <w:pPr>
        <w:spacing w:line="480" w:lineRule="exact"/>
        <w:rPr>
          <w:rFonts w:ascii="仿宋" w:eastAsia="仿宋" w:hAnsi="仿宋" w:cs="仿宋"/>
          <w:sz w:val="28"/>
          <w:szCs w:val="28"/>
        </w:rPr>
      </w:pPr>
    </w:p>
    <w:p w:rsidR="00D17668" w:rsidRDefault="00A47C29">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：江门市食品检验所（江门市酒类检测中心）  </w:t>
      </w:r>
    </w:p>
    <w:p w:rsidR="00D17668" w:rsidRDefault="00A47C2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17668" w:rsidRDefault="00A47C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w:t>
      </w:r>
      <w:r w:rsidR="00753DEA">
        <w:rPr>
          <w:rFonts w:ascii="仿宋" w:eastAsia="仿宋" w:hAnsi="仿宋" w:cs="仿宋" w:hint="eastAsia"/>
          <w:sz w:val="28"/>
          <w:szCs w:val="28"/>
        </w:rPr>
        <w:t>负责</w:t>
      </w:r>
      <w:r>
        <w:rPr>
          <w:rFonts w:ascii="仿宋" w:eastAsia="仿宋" w:hAnsi="仿宋" w:cs="仿宋" w:hint="eastAsia"/>
          <w:sz w:val="28"/>
          <w:szCs w:val="28"/>
        </w:rPr>
        <w:t xml:space="preserve">人或授权委托人：（签字）    </w:t>
      </w:r>
    </w:p>
    <w:p w:rsidR="00D17668" w:rsidRDefault="00A47C2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D17668" w:rsidRDefault="00A47C29">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D17668" w:rsidRDefault="00A47C29">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D17668" w:rsidRDefault="00A47C2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17668" w:rsidRDefault="00A47C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17668" w:rsidRDefault="00A47C2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D1766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C3" w:rsidRDefault="00EA64C3">
      <w:r>
        <w:separator/>
      </w:r>
    </w:p>
  </w:endnote>
  <w:endnote w:type="continuationSeparator" w:id="0">
    <w:p w:rsidR="00EA64C3" w:rsidRDefault="00EA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68" w:rsidRDefault="00A47C2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7668" w:rsidRDefault="00A47C29">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50A7">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A64C3">
                            <w:fldChar w:fldCharType="begin"/>
                          </w:r>
                          <w:r w:rsidR="00EA64C3">
                            <w:instrText xml:space="preserve"> NUMPAGES  \* MERGEFORMAT </w:instrText>
                          </w:r>
                          <w:r w:rsidR="00EA64C3">
                            <w:fldChar w:fldCharType="separate"/>
                          </w:r>
                          <w:r w:rsidR="008850A7">
                            <w:rPr>
                              <w:noProof/>
                            </w:rPr>
                            <w:t>8</w:t>
                          </w:r>
                          <w:r w:rsidR="00EA64C3">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17668" w:rsidRDefault="00A47C29">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50A7">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A64C3">
                      <w:fldChar w:fldCharType="begin"/>
                    </w:r>
                    <w:r w:rsidR="00EA64C3">
                      <w:instrText xml:space="preserve"> NUMPAGES  \* MERGEFORMAT </w:instrText>
                    </w:r>
                    <w:r w:rsidR="00EA64C3">
                      <w:fldChar w:fldCharType="separate"/>
                    </w:r>
                    <w:r w:rsidR="008850A7">
                      <w:rPr>
                        <w:noProof/>
                      </w:rPr>
                      <w:t>8</w:t>
                    </w:r>
                    <w:r w:rsidR="00EA64C3">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C3" w:rsidRDefault="00EA64C3">
      <w:r>
        <w:separator/>
      </w:r>
    </w:p>
  </w:footnote>
  <w:footnote w:type="continuationSeparator" w:id="0">
    <w:p w:rsidR="00EA64C3" w:rsidRDefault="00EA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377647340">
    <w15:presenceInfo w15:providerId="WPS Office" w15:userId="475661902"/>
  </w15:person>
  <w15:person w15:author="宾-力量">
    <w15:presenceInfo w15:providerId="WPS Office" w15:userId="1285187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I3ZTA0NzBmZmQyNmUyOTkwYzMxNTY1ZWFkM2QifQ=="/>
  </w:docVars>
  <w:rsids>
    <w:rsidRoot w:val="00966675"/>
    <w:rsid w:val="AF7FEB76"/>
    <w:rsid w:val="F3FD05C7"/>
    <w:rsid w:val="F5FFB7DC"/>
    <w:rsid w:val="F76FA974"/>
    <w:rsid w:val="FAC638BE"/>
    <w:rsid w:val="FFD56504"/>
    <w:rsid w:val="00065494"/>
    <w:rsid w:val="0009698A"/>
    <w:rsid w:val="000A1D5A"/>
    <w:rsid w:val="000F477F"/>
    <w:rsid w:val="001240A5"/>
    <w:rsid w:val="00127D87"/>
    <w:rsid w:val="001325AA"/>
    <w:rsid w:val="00155787"/>
    <w:rsid w:val="001E6D05"/>
    <w:rsid w:val="00201EA2"/>
    <w:rsid w:val="00282FC9"/>
    <w:rsid w:val="00293A2F"/>
    <w:rsid w:val="002C7C1C"/>
    <w:rsid w:val="002D5786"/>
    <w:rsid w:val="00436BDA"/>
    <w:rsid w:val="004B6C2A"/>
    <w:rsid w:val="005C25FF"/>
    <w:rsid w:val="00607F06"/>
    <w:rsid w:val="00672E42"/>
    <w:rsid w:val="00683646"/>
    <w:rsid w:val="0072690E"/>
    <w:rsid w:val="00753DEA"/>
    <w:rsid w:val="00795333"/>
    <w:rsid w:val="0083175C"/>
    <w:rsid w:val="008850A7"/>
    <w:rsid w:val="00966675"/>
    <w:rsid w:val="009F63CD"/>
    <w:rsid w:val="00A47C29"/>
    <w:rsid w:val="00AD2216"/>
    <w:rsid w:val="00AE43BC"/>
    <w:rsid w:val="00AE5953"/>
    <w:rsid w:val="00B24A71"/>
    <w:rsid w:val="00B62BB3"/>
    <w:rsid w:val="00BE19B9"/>
    <w:rsid w:val="00BE69C5"/>
    <w:rsid w:val="00C1001C"/>
    <w:rsid w:val="00C17FAE"/>
    <w:rsid w:val="00C53170"/>
    <w:rsid w:val="00D037B5"/>
    <w:rsid w:val="00D17668"/>
    <w:rsid w:val="00D45EE9"/>
    <w:rsid w:val="00D57E5A"/>
    <w:rsid w:val="00D60D09"/>
    <w:rsid w:val="00D71116"/>
    <w:rsid w:val="00DA34E8"/>
    <w:rsid w:val="00DF1ECB"/>
    <w:rsid w:val="00E63961"/>
    <w:rsid w:val="00E94B26"/>
    <w:rsid w:val="00EA64C3"/>
    <w:rsid w:val="00F02286"/>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DDD0622"/>
    <w:rsid w:val="3F3FAB78"/>
    <w:rsid w:val="3FA76621"/>
    <w:rsid w:val="3FE71217"/>
    <w:rsid w:val="404A6C17"/>
    <w:rsid w:val="43F43818"/>
    <w:rsid w:val="47C7B3FB"/>
    <w:rsid w:val="4B562BFB"/>
    <w:rsid w:val="4CFB361B"/>
    <w:rsid w:val="4D261BEA"/>
    <w:rsid w:val="4DD70C4E"/>
    <w:rsid w:val="4FBF7F3A"/>
    <w:rsid w:val="5789094D"/>
    <w:rsid w:val="5BB2671C"/>
    <w:rsid w:val="5F7974F0"/>
    <w:rsid w:val="690D3BC4"/>
    <w:rsid w:val="693B3F28"/>
    <w:rsid w:val="6B7E7578"/>
    <w:rsid w:val="6C7B1287"/>
    <w:rsid w:val="6EAF6359"/>
    <w:rsid w:val="6F5F4F93"/>
    <w:rsid w:val="6F7EDAD0"/>
    <w:rsid w:val="72AF67A9"/>
    <w:rsid w:val="76A81E4D"/>
    <w:rsid w:val="79276609"/>
    <w:rsid w:val="79D5823A"/>
    <w:rsid w:val="7B76118F"/>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621</Words>
  <Characters>3544</Characters>
  <Application>Microsoft Office Word</Application>
  <DocSecurity>0</DocSecurity>
  <Lines>29</Lines>
  <Paragraphs>8</Paragraphs>
  <ScaleCrop>false</ScaleCrop>
  <Company>Chinese ORG</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李燕华</cp:lastModifiedBy>
  <cp:revision>13</cp:revision>
  <cp:lastPrinted>2023-08-30T03:42:00Z</cp:lastPrinted>
  <dcterms:created xsi:type="dcterms:W3CDTF">2023-08-02T02:23:00Z</dcterms:created>
  <dcterms:modified xsi:type="dcterms:W3CDTF">2023-08-30T03:43:00Z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2C06B7AD337D460BAEB46304230F0836_13</vt:lpwstr>
  </property>
</Properties>
</file>