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22</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当事人：江门市伟纶染纺厂有限公司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统一社会信用代码：914407056328125763</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eastAsia" w:ascii="仿宋" w:hAnsi="仿宋" w:eastAsia="仿宋" w:cs="仿宋"/>
          <w:sz w:val="32"/>
          <w:szCs w:val="32"/>
          <w:lang w:eastAsia="zh-CN"/>
        </w:rPr>
      </w:pPr>
      <w:r>
        <w:rPr>
          <w:rFonts w:hint="eastAsia" w:ascii="仿宋" w:hAnsi="仿宋" w:eastAsia="仿宋" w:cs="仿宋"/>
          <w:sz w:val="32"/>
          <w:szCs w:val="32"/>
        </w:rPr>
        <w:t>经营场所</w:t>
      </w:r>
      <w:r>
        <w:rPr>
          <w:rFonts w:hint="eastAsia" w:ascii="仿宋" w:hAnsi="仿宋" w:eastAsia="仿宋" w:cs="仿宋"/>
          <w:spacing w:val="-11"/>
          <w:sz w:val="32"/>
          <w:szCs w:val="32"/>
        </w:rPr>
        <w:t>：江门市新会区沙堆镇金门工业</w:t>
      </w:r>
      <w:r>
        <w:rPr>
          <w:rFonts w:hint="eastAsia" w:ascii="仿宋" w:hAnsi="仿宋" w:eastAsia="仿宋" w:cs="仿宋"/>
          <w:spacing w:val="-11"/>
          <w:sz w:val="32"/>
          <w:szCs w:val="32"/>
          <w:lang w:val="en-US" w:eastAsia="zh-CN"/>
        </w:rPr>
        <w:t>园</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法定代表人：刘雄伟</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江门市伟纶染纺厂有限公司环境违法一案，我局经过调查，现已审查终结。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2023年3月、4月，我局执法人员对江门市伟纶染纺厂有限公司进行的现场检查和调查发现：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经采样监测，</w:t>
      </w:r>
      <w:r>
        <w:rPr>
          <w:rFonts w:hint="eastAsia" w:ascii="仿宋" w:hAnsi="仿宋" w:eastAsia="仿宋" w:cs="仿宋"/>
          <w:color w:val="000000"/>
          <w:sz w:val="32"/>
          <w:szCs w:val="32"/>
        </w:rPr>
        <w:t>你单位外排废水的水污染物浓度超出应执行的《纺织染整工业水污染物排放标准》（GB4287-2012）的相关限值要求。其中苯胺类浓度为1.11mg/L，超标0.11倍</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以上事实，有当事人签名确认的《江门市生态环境局现场检查（勘察）记录》</w:t>
      </w:r>
      <w:r>
        <w:rPr>
          <w:rFonts w:hint="eastAsia" w:ascii="仿宋" w:hAnsi="仿宋" w:eastAsia="仿宋" w:cs="仿宋"/>
          <w:sz w:val="32"/>
          <w:szCs w:val="32"/>
          <w:lang w:eastAsia="zh-CN"/>
        </w:rPr>
        <w:t>、</w:t>
      </w:r>
      <w:r>
        <w:rPr>
          <w:rFonts w:hint="eastAsia" w:ascii="仿宋" w:hAnsi="仿宋" w:eastAsia="仿宋" w:cs="仿宋"/>
          <w:sz w:val="32"/>
          <w:szCs w:val="32"/>
        </w:rPr>
        <w:t>《江门市生态环境局调查询问笔录》</w:t>
      </w:r>
      <w:r>
        <w:rPr>
          <w:rFonts w:hint="eastAsia" w:ascii="仿宋" w:hAnsi="仿宋" w:eastAsia="仿宋" w:cs="仿宋"/>
          <w:color w:val="000000"/>
          <w:sz w:val="32"/>
          <w:szCs w:val="32"/>
        </w:rPr>
        <w:t>，</w:t>
      </w:r>
      <w:r>
        <w:rPr>
          <w:rFonts w:hint="eastAsia" w:ascii="仿宋" w:hAnsi="仿宋" w:eastAsia="仿宋" w:cs="仿宋"/>
          <w:sz w:val="32"/>
          <w:szCs w:val="32"/>
        </w:rPr>
        <w:t>我局执法人员现场拍摄的照片、江门市新会区环境监测站出具的监测报告{（新）环境监测（2023）第03290039号}和《排污许可证》（证书编号：914407056328125763001P）等证据为证。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我局于2023年5月</w:t>
      </w:r>
      <w:r>
        <w:rPr>
          <w:rFonts w:hint="eastAsia" w:ascii="仿宋" w:hAnsi="仿宋" w:eastAsia="仿宋" w:cs="仿宋"/>
          <w:sz w:val="32"/>
          <w:szCs w:val="32"/>
          <w:lang w:val="en-US" w:eastAsia="zh-CN"/>
        </w:rPr>
        <w:t>12</w:t>
      </w:r>
      <w:r>
        <w:rPr>
          <w:rFonts w:hint="eastAsia" w:ascii="仿宋" w:hAnsi="仿宋" w:eastAsia="仿宋" w:cs="仿宋"/>
          <w:sz w:val="32"/>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以上事实，有我局2023年5月9日《行政处罚听证告知书》（江新环罚听告〔2023〕24号）及2023年5月12日送达回执为证及你单位提交的</w:t>
      </w:r>
      <w:r>
        <w:rPr>
          <w:rFonts w:hint="eastAsia" w:ascii="仿宋" w:hAnsi="仿宋" w:eastAsia="仿宋" w:cs="仿宋"/>
          <w:sz w:val="32"/>
          <w:szCs w:val="32"/>
          <w:highlight w:val="none"/>
        </w:rPr>
        <w:t>《生态环境行政违法当事人公开道歉承诺守法从轻处罚申请书》、《江门市</w:t>
      </w:r>
      <w:r>
        <w:rPr>
          <w:rFonts w:hint="eastAsia" w:ascii="仿宋" w:hAnsi="仿宋" w:eastAsia="仿宋" w:cs="仿宋"/>
          <w:sz w:val="32"/>
          <w:szCs w:val="32"/>
          <w:highlight w:val="none"/>
          <w:lang w:val="en-US" w:eastAsia="zh-CN"/>
        </w:rPr>
        <w:t>伟纶染坊厂有限公司</w:t>
      </w:r>
      <w:r>
        <w:rPr>
          <w:rFonts w:hint="eastAsia" w:ascii="仿宋" w:hAnsi="仿宋" w:eastAsia="仿宋" w:cs="仿宋"/>
          <w:sz w:val="32"/>
          <w:szCs w:val="32"/>
          <w:highlight w:val="none"/>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江门市伟纶染坊厂有限公司主管人员刘俊淇生态环境公开道歉承诺书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《江门日报》2023年</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日刊A0</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版面</w:t>
      </w:r>
      <w:r>
        <w:rPr>
          <w:rFonts w:hint="eastAsia" w:ascii="仿宋" w:hAnsi="仿宋" w:eastAsia="仿宋" w:cs="仿宋"/>
          <w:sz w:val="32"/>
          <w:szCs w:val="32"/>
        </w:rPr>
        <w:t>及我局现场复查材料等为证。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中华人民共和国水污染防治法》第八十三条第二项规定，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依据上述和《广东省生态环境行政处罚自由裁量权规定》附件1《广东省生态环境违法行为行政处罚罚款金额裁量表》2.7.1的有关规定，我局决定对你单位处罚款人民币15.4万元（大写：拾伍万肆仟元）。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2023年7月</w:t>
      </w:r>
      <w:r>
        <w:rPr>
          <w:rFonts w:hint="eastAsia" w:ascii="仿宋" w:hAnsi="仿宋" w:eastAsia="仿宋" w:cs="仿宋"/>
          <w:kern w:val="0"/>
          <w:sz w:val="32"/>
          <w:szCs w:val="32"/>
          <w:lang w:val="en-US" w:eastAsia="zh-CN"/>
        </w:rPr>
        <w:t>7</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r>
        <w:rPr>
          <w:rFonts w:hint="eastAsia" w:ascii="仿宋" w:hAnsi="仿宋" w:eastAsia="仿宋" w:cs="仿宋"/>
          <w:kern w:val="0"/>
          <w:sz w:val="32"/>
          <w:szCs w:val="32"/>
        </w:rPr>
        <w:t>抄送：沙堆镇生态环境保护办公室。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3ECB"/>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2A20"/>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46B6"/>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08E"/>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200"/>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2B72"/>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EB1"/>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4683"/>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A655DAE"/>
    <w:rsid w:val="0D026C5D"/>
    <w:rsid w:val="0D305CD2"/>
    <w:rsid w:val="0EE411DE"/>
    <w:rsid w:val="0F380715"/>
    <w:rsid w:val="0F691FDB"/>
    <w:rsid w:val="10B34097"/>
    <w:rsid w:val="10E36028"/>
    <w:rsid w:val="13481A0F"/>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B0378E1"/>
    <w:rsid w:val="2C1E043E"/>
    <w:rsid w:val="2CD77C60"/>
    <w:rsid w:val="2DA42B43"/>
    <w:rsid w:val="2DF906E3"/>
    <w:rsid w:val="2E442D9C"/>
    <w:rsid w:val="2F436F36"/>
    <w:rsid w:val="30624308"/>
    <w:rsid w:val="30FF50DE"/>
    <w:rsid w:val="310274C8"/>
    <w:rsid w:val="318F6C0A"/>
    <w:rsid w:val="32257A5E"/>
    <w:rsid w:val="32D37D7A"/>
    <w:rsid w:val="37056953"/>
    <w:rsid w:val="386F51D4"/>
    <w:rsid w:val="39900FC9"/>
    <w:rsid w:val="3D631F35"/>
    <w:rsid w:val="40EC3119"/>
    <w:rsid w:val="42764AD5"/>
    <w:rsid w:val="42A25B31"/>
    <w:rsid w:val="43244531"/>
    <w:rsid w:val="45882A2B"/>
    <w:rsid w:val="48825F81"/>
    <w:rsid w:val="48C621C4"/>
    <w:rsid w:val="49BA6F32"/>
    <w:rsid w:val="49C4596D"/>
    <w:rsid w:val="49CF19C3"/>
    <w:rsid w:val="49E862B8"/>
    <w:rsid w:val="4AA77651"/>
    <w:rsid w:val="4BC66ACD"/>
    <w:rsid w:val="4CFE2E04"/>
    <w:rsid w:val="50A447B5"/>
    <w:rsid w:val="51FB2782"/>
    <w:rsid w:val="537F46B4"/>
    <w:rsid w:val="548F7932"/>
    <w:rsid w:val="562C577E"/>
    <w:rsid w:val="562C712C"/>
    <w:rsid w:val="56494CBE"/>
    <w:rsid w:val="570322C8"/>
    <w:rsid w:val="58CA2088"/>
    <w:rsid w:val="59172546"/>
    <w:rsid w:val="5AAD3E10"/>
    <w:rsid w:val="5ED53B93"/>
    <w:rsid w:val="5EEB1905"/>
    <w:rsid w:val="602D574A"/>
    <w:rsid w:val="62BB6394"/>
    <w:rsid w:val="63C93BBB"/>
    <w:rsid w:val="64DA6310"/>
    <w:rsid w:val="662C3C3B"/>
    <w:rsid w:val="69B1292E"/>
    <w:rsid w:val="6BD36413"/>
    <w:rsid w:val="6CAC4EE0"/>
    <w:rsid w:val="6CF7043C"/>
    <w:rsid w:val="728C4FED"/>
    <w:rsid w:val="730C565B"/>
    <w:rsid w:val="75F23E97"/>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1520</Words>
  <Characters>1638</Characters>
  <Lines>12</Lines>
  <Paragraphs>3</Paragraphs>
  <TotalTime>18</TotalTime>
  <ScaleCrop>false</ScaleCrop>
  <LinksUpToDate>false</LinksUpToDate>
  <CharactersWithSpaces>1697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2023-07-04T12:33:00Z</dcterms:created>
  <dc:creator>Administrator</dc:creator>
  <cp:lastModifiedBy>赵蠢媚</cp:lastModifiedBy>
  <cp:lastPrinted>2023-05-24T06:50:00Z</cp:lastPrinted>
  <dcterms:modified xsi:type="dcterms:W3CDTF">2023-07-10T00:50:01Z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38B7D0E10133475FB9B406AAF6E47C5B</vt:lpwstr>
  </property>
  <property fmtid="{D5CDD505-2E9C-101B-9397-08002B2CF9AE}" pid="4" name="KSOSaveFontToCloudKey">
    <vt:lpwstr>0_btnclosed</vt:lpwstr>
  </property>
</Properties>
</file>