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widowControl/>
        <w:adjustRightInd w:val="0"/>
        <w:snapToGrid w:val="0"/>
        <w:spacing w:before="0" w:beforeAutospacing="0" w:after="0" w:afterAutospacing="0" w:line="580" w:lineRule="exact"/>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附件</w:t>
      </w:r>
      <w:r>
        <w:rPr>
          <w:rFonts w:hint="default" w:ascii="Times New Roman" w:hAnsi="Times New Roman" w:eastAsia="黑体" w:cs="Times New Roman"/>
          <w:sz w:val="32"/>
          <w:szCs w:val="32"/>
          <w:shd w:val="clear" w:color="auto" w:fill="FFFFFF"/>
        </w:rPr>
        <w:t>5</w:t>
      </w:r>
    </w:p>
    <w:p>
      <w:pPr>
        <w:pStyle w:val="6"/>
        <w:widowControl/>
        <w:adjustRightInd w:val="0"/>
        <w:snapToGrid w:val="0"/>
        <w:spacing w:before="0" w:beforeAutospacing="0" w:after="0" w:afterAutospacing="0" w:line="580" w:lineRule="exact"/>
        <w:rPr>
          <w:rFonts w:ascii="方正大标宋_GBK" w:eastAsia="方正大标宋_GBK"/>
          <w:sz w:val="44"/>
          <w:szCs w:val="44"/>
          <w:shd w:val="clear" w:color="auto" w:fill="FFFFFF"/>
        </w:rPr>
      </w:pPr>
    </w:p>
    <w:p>
      <w:pPr>
        <w:pStyle w:val="6"/>
        <w:widowControl/>
        <w:adjustRightInd w:val="0"/>
        <w:snapToGrid w:val="0"/>
        <w:spacing w:before="0" w:beforeAutospacing="0" w:after="0" w:afterAutospacing="0" w:line="580" w:lineRule="exact"/>
        <w:jc w:val="center"/>
        <w:rPr>
          <w:rFonts w:ascii="方正大标宋_GBK" w:eastAsia="方正大标宋_GBK"/>
          <w:sz w:val="44"/>
          <w:szCs w:val="44"/>
          <w:shd w:val="clear" w:color="auto" w:fill="FFFFFF"/>
        </w:rPr>
      </w:pPr>
      <w:r>
        <w:rPr>
          <w:rFonts w:hint="eastAsia" w:ascii="方正大标宋_GBK" w:eastAsia="方正大标宋_GBK"/>
          <w:sz w:val="44"/>
          <w:szCs w:val="44"/>
          <w:shd w:val="clear" w:color="auto" w:fill="FFFFFF"/>
        </w:rPr>
        <w:t>知识产权质押融资“入园惠企”项目申报指南</w:t>
      </w:r>
    </w:p>
    <w:p>
      <w:pPr>
        <w:snapToGrid w:val="0"/>
        <w:spacing w:line="580" w:lineRule="exact"/>
        <w:rPr>
          <w:rFonts w:ascii="Times New Roman" w:hAnsi="Times New Roman" w:eastAsia="仿宋_GB2312" w:cs="Times New Roman"/>
        </w:rPr>
      </w:pPr>
    </w:p>
    <w:p>
      <w:pPr>
        <w:snapToGrid w:val="0"/>
        <w:spacing w:line="580" w:lineRule="exact"/>
        <w:ind w:firstLine="640" w:firstLineChars="200"/>
        <w:rPr>
          <w:rFonts w:ascii="黑体" w:hAnsi="黑体" w:eastAsia="黑体" w:cs="Times New Roman"/>
          <w:sz w:val="32"/>
          <w:szCs w:val="32"/>
        </w:rPr>
      </w:pPr>
      <w:r>
        <w:rPr>
          <w:rFonts w:ascii="黑体" w:hAnsi="黑体" w:eastAsia="黑体" w:cs="Times New Roman"/>
          <w:sz w:val="32"/>
          <w:szCs w:val="32"/>
        </w:rPr>
        <w:t>一、项目名称</w:t>
      </w:r>
    </w:p>
    <w:p>
      <w:pPr>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知识产权质押融资“入园惠企”项目</w:t>
      </w:r>
    </w:p>
    <w:p>
      <w:pPr>
        <w:snapToGrid w:val="0"/>
        <w:spacing w:line="580" w:lineRule="exact"/>
        <w:ind w:firstLine="640" w:firstLineChars="200"/>
        <w:rPr>
          <w:rFonts w:ascii="黑体" w:hAnsi="黑体" w:eastAsia="黑体" w:cs="Times New Roman"/>
          <w:sz w:val="32"/>
          <w:szCs w:val="32"/>
        </w:rPr>
      </w:pPr>
      <w:r>
        <w:rPr>
          <w:rFonts w:ascii="黑体" w:hAnsi="黑体" w:eastAsia="黑体" w:cs="Times New Roman"/>
          <w:sz w:val="32"/>
          <w:szCs w:val="32"/>
        </w:rPr>
        <w:t>二、项目目标</w:t>
      </w:r>
    </w:p>
    <w:p>
      <w:pPr>
        <w:snapToGrid w:val="0"/>
        <w:spacing w:line="580" w:lineRule="exact"/>
        <w:ind w:firstLine="640" w:firstLineChars="200"/>
        <w:rPr>
          <w:rFonts w:ascii="Times New Roman" w:hAnsi="Times New Roman" w:eastAsia="仿宋_GB2312" w:cs="仿宋_GB2312"/>
          <w:sz w:val="32"/>
          <w:szCs w:val="32"/>
        </w:rPr>
      </w:pPr>
      <w:r>
        <w:rPr>
          <w:rFonts w:ascii="Times New Roman" w:hAnsi="Times New Roman" w:eastAsia="仿宋_GB2312" w:cs="Times New Roman"/>
          <w:sz w:val="32"/>
          <w:szCs w:val="32"/>
        </w:rPr>
        <w:t>贯彻落实</w:t>
      </w:r>
      <w:r>
        <w:rPr>
          <w:rFonts w:hint="eastAsia" w:ascii="Times New Roman" w:hAnsi="Times New Roman" w:eastAsia="仿宋_GB2312" w:cs="Times New Roman"/>
          <w:sz w:val="32"/>
          <w:szCs w:val="32"/>
        </w:rPr>
        <w:t>《中国银保监会、国家知识产权局、国家版权局关于进一步加强知识产权质押融资工作的通知》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大力推进知识产权质押融资，</w:t>
      </w:r>
      <w:r>
        <w:rPr>
          <w:rFonts w:hint="eastAsia" w:ascii="Times New Roman" w:hAnsi="Times New Roman" w:eastAsia="仿宋_GB2312" w:cs="仿宋_GB2312"/>
          <w:sz w:val="32"/>
          <w:szCs w:val="32"/>
        </w:rPr>
        <w:t>促进经济平稳健康发展。</w:t>
      </w:r>
    </w:p>
    <w:p>
      <w:pPr>
        <w:snapToGrid w:val="0"/>
        <w:spacing w:line="580" w:lineRule="exact"/>
        <w:ind w:firstLine="640" w:firstLineChars="200"/>
        <w:rPr>
          <w:rFonts w:ascii="黑体" w:hAnsi="黑体" w:eastAsia="黑体" w:cs="Times New Roman"/>
          <w:sz w:val="32"/>
          <w:szCs w:val="32"/>
        </w:rPr>
      </w:pPr>
      <w:r>
        <w:rPr>
          <w:rFonts w:ascii="黑体" w:hAnsi="黑体" w:eastAsia="黑体" w:cs="Times New Roman"/>
          <w:sz w:val="32"/>
          <w:szCs w:val="32"/>
        </w:rPr>
        <w:t>三、申报要求及工作任务</w:t>
      </w:r>
    </w:p>
    <w:p>
      <w:pPr>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（一）申报主体及要求：</w:t>
      </w:r>
      <w:r>
        <w:rPr>
          <w:rFonts w:ascii="Times New Roman" w:hAnsi="Times New Roman" w:eastAsia="仿宋_GB2312" w:cs="Times New Roman"/>
          <w:sz w:val="32"/>
          <w:szCs w:val="32"/>
        </w:rPr>
        <w:t>广东省内依法注册设立的具有独立法人资格的企事业单位。提供近2年（2021-2022年）</w:t>
      </w:r>
      <w:r>
        <w:rPr>
          <w:rFonts w:hint="eastAsia" w:ascii="Times New Roman" w:hAnsi="Times New Roman" w:eastAsia="仿宋_GB2312" w:cs="Times New Roman"/>
          <w:sz w:val="32"/>
          <w:szCs w:val="32"/>
        </w:rPr>
        <w:t>在辖区内</w:t>
      </w:r>
      <w:r>
        <w:rPr>
          <w:rFonts w:ascii="Times New Roman" w:hAnsi="Times New Roman" w:eastAsia="仿宋_GB2312" w:cs="Times New Roman"/>
          <w:sz w:val="32"/>
          <w:szCs w:val="32"/>
        </w:rPr>
        <w:t>开展</w:t>
      </w:r>
      <w:r>
        <w:rPr>
          <w:rFonts w:hint="eastAsia" w:ascii="Times New Roman" w:hAnsi="Times New Roman" w:eastAsia="仿宋_GB2312" w:cs="Times New Roman"/>
          <w:sz w:val="32"/>
          <w:szCs w:val="32"/>
        </w:rPr>
        <w:t>知识产权质押融资情况</w:t>
      </w:r>
      <w:r>
        <w:rPr>
          <w:rFonts w:ascii="Times New Roman" w:hAnsi="Times New Roman" w:eastAsia="仿宋_GB2312" w:cs="Times New Roman"/>
          <w:sz w:val="32"/>
          <w:szCs w:val="32"/>
        </w:rPr>
        <w:t>的优先。</w:t>
      </w:r>
    </w:p>
    <w:p>
      <w:pPr>
        <w:snapToGrid w:val="0"/>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（二）工作任务：</w:t>
      </w:r>
    </w:p>
    <w:p>
      <w:pPr>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1</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sz w:val="32"/>
          <w:szCs w:val="32"/>
        </w:rPr>
        <w:t>组织开展知识产权“入园惠企”及培训活动4次以上。有条件地市开展知识产权金融产品创新。</w:t>
      </w:r>
    </w:p>
    <w:p>
      <w:pPr>
        <w:pStyle w:val="10"/>
        <w:widowControl/>
        <w:spacing w:line="50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 xml:space="preserve"> 推动园区建立企业知识产权融资需求和金融机构相关融资产品常态化调查机制，形成知识产权融资项目库和产品资源库，包括知识产权融资需求企业名单、企业融资目的及资金需求等。</w:t>
      </w:r>
    </w:p>
    <w:p>
      <w:pPr>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 xml:space="preserve"> 安排2名或以上具有在知识产权质押融资服务机构工作经验的专职人员进行常驻服务，提供知识产权质押融资、证券化等专业咨询，知识产权质押融资资助申办咨询；知识产权质押登记代办服务；知识产权质押融资评估对接服务；知识产权质押融资资助申请受理等服务。</w:t>
      </w:r>
    </w:p>
    <w:p>
      <w:pPr>
        <w:snapToGrid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年度专利权和商标权质押融资金额实现20%以上增长。</w:t>
      </w:r>
    </w:p>
    <w:p>
      <w:pPr>
        <w:snapToGrid w:val="0"/>
        <w:spacing w:line="580" w:lineRule="exact"/>
        <w:ind w:firstLine="640" w:firstLineChars="200"/>
        <w:rPr>
          <w:rFonts w:ascii="黑体" w:hAnsi="黑体" w:eastAsia="黑体" w:cs="Times New Roman"/>
          <w:sz w:val="32"/>
          <w:szCs w:val="32"/>
        </w:rPr>
      </w:pPr>
      <w:r>
        <w:rPr>
          <w:rFonts w:ascii="黑体" w:hAnsi="黑体" w:eastAsia="黑体" w:cs="Times New Roman"/>
          <w:sz w:val="32"/>
          <w:szCs w:val="32"/>
        </w:rPr>
        <w:t>四、项目数量和扶持金额</w:t>
      </w:r>
    </w:p>
    <w:p>
      <w:pPr>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本项目拟立项1项，每项扶持不超过</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0万元。</w:t>
      </w:r>
    </w:p>
    <w:p>
      <w:pPr>
        <w:snapToGrid w:val="0"/>
        <w:spacing w:line="580" w:lineRule="exact"/>
        <w:ind w:firstLine="640" w:firstLineChars="200"/>
        <w:rPr>
          <w:rFonts w:ascii="黑体" w:hAnsi="黑体" w:eastAsia="黑体" w:cs="Times New Roman"/>
          <w:sz w:val="32"/>
          <w:szCs w:val="32"/>
        </w:rPr>
      </w:pPr>
      <w:r>
        <w:rPr>
          <w:rFonts w:ascii="黑体" w:hAnsi="黑体" w:eastAsia="黑体" w:cs="Times New Roman"/>
          <w:sz w:val="32"/>
          <w:szCs w:val="32"/>
        </w:rPr>
        <w:t>五、申报材料</w:t>
      </w:r>
    </w:p>
    <w:p>
      <w:pPr>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1．项目申报书；</w:t>
      </w:r>
    </w:p>
    <w:p>
      <w:pPr>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2．机构法人资格证书或营业执照加盖公章的复印件；</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其他证明申报条件、申报优势的材料。</w:t>
      </w:r>
    </w:p>
    <w:p>
      <w:pPr>
        <w:snapToGrid w:val="0"/>
        <w:spacing w:line="580" w:lineRule="exact"/>
        <w:ind w:firstLine="640" w:firstLineChars="200"/>
        <w:rPr>
          <w:rFonts w:ascii="黑体" w:hAnsi="黑体" w:eastAsia="黑体" w:cs="Times New Roman"/>
          <w:sz w:val="32"/>
          <w:szCs w:val="32"/>
        </w:rPr>
      </w:pPr>
      <w:r>
        <w:rPr>
          <w:rFonts w:ascii="黑体" w:hAnsi="黑体" w:eastAsia="黑体" w:cs="Times New Roman"/>
          <w:sz w:val="32"/>
          <w:szCs w:val="32"/>
        </w:rPr>
        <w:t>六、其他事项</w:t>
      </w:r>
    </w:p>
    <w:p>
      <w:pPr>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（一）本次申报及评审结果仅将列入省市场监管局2023年下放市县项目入库名单，我局将根据</w:t>
      </w:r>
      <w:r>
        <w:rPr>
          <w:rFonts w:hint="eastAsia" w:ascii="Times New Roman" w:hAnsi="Times New Roman" w:eastAsia="仿宋_GB2312" w:cs="Times New Roman"/>
          <w:sz w:val="32"/>
          <w:szCs w:val="32"/>
        </w:rPr>
        <w:t>省局下达资金和</w:t>
      </w:r>
      <w:r>
        <w:rPr>
          <w:rFonts w:ascii="Times New Roman" w:hAnsi="Times New Roman" w:eastAsia="仿宋_GB2312" w:cs="Times New Roman"/>
          <w:sz w:val="32"/>
          <w:szCs w:val="32"/>
        </w:rPr>
        <w:t>项目预算等实际情况综合确定本次评审项目是否立项。</w:t>
      </w:r>
    </w:p>
    <w:p>
      <w:pPr>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（二）合同管理。</w:t>
      </w:r>
      <w:r>
        <w:rPr>
          <w:rFonts w:ascii="Times New Roman" w:hAnsi="Times New Roman" w:eastAsia="仿宋_GB2312" w:cs="Times New Roman"/>
          <w:sz w:val="32"/>
          <w:szCs w:val="32"/>
        </w:rPr>
        <w:t>项目立项后，市市场监管局与承担单位签署项目合同书，作为项目管理的重要依据。</w:t>
      </w:r>
    </w:p>
    <w:p>
      <w:pPr>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（三）项目验收。</w:t>
      </w:r>
      <w:r>
        <w:rPr>
          <w:rFonts w:ascii="Times New Roman" w:hAnsi="Times New Roman" w:eastAsia="仿宋_GB2312" w:cs="Times New Roman"/>
          <w:sz w:val="32"/>
          <w:szCs w:val="32"/>
        </w:rPr>
        <w:t>项目完成后，项目承担单位应及时总结并申请验收，向市市场监管局报送工作成果，由市市场监管局组织验收通过后，方可结项。</w:t>
      </w:r>
    </w:p>
    <w:p>
      <w:pPr>
        <w:snapToGrid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（四）有关要求。</w:t>
      </w:r>
      <w:r>
        <w:rPr>
          <w:rFonts w:ascii="Times New Roman" w:hAnsi="Times New Roman" w:eastAsia="仿宋_GB2312" w:cs="Times New Roman"/>
          <w:sz w:val="32"/>
          <w:szCs w:val="32"/>
        </w:rPr>
        <w:t>市市场监管局负责本项目的实施指导、中期评估及项目验收工作。项目验收不合格的单位，不再列入市市场监管局各类项目申报单位。</w:t>
      </w:r>
    </w:p>
    <w:p>
      <w:pPr>
        <w:snapToGrid w:val="0"/>
        <w:spacing w:line="580" w:lineRule="exact"/>
        <w:rPr>
          <w:rFonts w:ascii="Times New Roman" w:hAnsi="Times New Roman" w:eastAsia="仿宋_GB2312" w:cs="Times New Roman"/>
          <w:sz w:val="32"/>
          <w:szCs w:val="32"/>
        </w:rPr>
      </w:pPr>
    </w:p>
    <w:p>
      <w:pPr>
        <w:snapToGrid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附表</w:t>
      </w:r>
    </w:p>
    <w:p>
      <w:pPr>
        <w:snapToGrid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napToGrid w:val="0"/>
        <w:spacing w:line="580" w:lineRule="exact"/>
        <w:rPr>
          <w:rFonts w:ascii="Times New Roman" w:hAnsi="Times New Roman" w:eastAsia="仿宋_GB2312" w:cs="Times New Roman"/>
          <w:sz w:val="32"/>
          <w:szCs w:val="32"/>
        </w:rPr>
      </w:pPr>
    </w:p>
    <w:p>
      <w:pPr>
        <w:snapToGrid w:val="0"/>
        <w:spacing w:line="580" w:lineRule="exact"/>
        <w:jc w:val="center"/>
        <w:rPr>
          <w:rFonts w:hint="eastAsia" w:ascii="方正大标宋_GBK" w:hAnsi="Times New Roman" w:eastAsia="方正大标宋_GBK" w:cs="Times New Roman"/>
          <w:sz w:val="40"/>
          <w:szCs w:val="32"/>
        </w:rPr>
      </w:pPr>
      <w:r>
        <w:rPr>
          <w:rFonts w:hint="eastAsia" w:ascii="方正大标宋_GBK" w:hAnsi="Times New Roman" w:eastAsia="方正大标宋_GBK" w:cs="Times New Roman"/>
          <w:sz w:val="40"/>
          <w:szCs w:val="32"/>
        </w:rPr>
        <w:t>知识产权质押融资“入园惠企”项目申报书</w:t>
      </w:r>
    </w:p>
    <w:p>
      <w:pPr>
        <w:snapToGrid w:val="0"/>
        <w:spacing w:line="580" w:lineRule="exact"/>
        <w:rPr>
          <w:rFonts w:ascii="Times New Roman" w:hAnsi="Times New Roman" w:eastAsia="仿宋_GB2312" w:cs="Times New Roman"/>
          <w:sz w:val="40"/>
          <w:szCs w:val="32"/>
        </w:rPr>
      </w:pPr>
    </w:p>
    <w:tbl>
      <w:tblPr>
        <w:tblStyle w:val="8"/>
        <w:tblW w:w="87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000"/>
        <w:gridCol w:w="6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000" w:type="dxa"/>
            <w:vAlign w:val="top"/>
          </w:tcPr>
          <w:p>
            <w:pPr>
              <w:adjustRightInd w:val="0"/>
              <w:snapToGrid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vAlign w:val="top"/>
          </w:tcPr>
          <w:p>
            <w:pPr>
              <w:adjustRightInd w:val="0"/>
              <w:snapToGrid w:val="0"/>
              <w:spacing w:line="580" w:lineRule="exact"/>
              <w:rPr>
                <w:rFonts w:ascii="Times New Roman" w:hAnsi="Times New Roman" w:eastAsia="仿宋_GB2312" w:cs="Times New Roman"/>
                <w:sz w:val="32"/>
                <w:szCs w:val="32"/>
                <w:u w:val="single"/>
              </w:rPr>
            </w:pPr>
            <w:r>
              <w:rPr>
                <w:rFonts w:ascii="Times New Roman" w:hAnsi="Times New Roman" w:eastAsia="仿宋_GB2312" w:cs="Times New Roman"/>
                <w:spacing w:val="-5"/>
                <w:sz w:val="32"/>
                <w:szCs w:val="32"/>
                <w:u w:val="single"/>
                <w:shd w:val="clear" w:color="auto" w:fill="FFFFFF"/>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000" w:type="dxa"/>
            <w:vAlign w:val="top"/>
          </w:tcPr>
          <w:p>
            <w:pPr>
              <w:adjustRightInd w:val="0"/>
              <w:snapToGrid w:val="0"/>
              <w:spacing w:line="58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vAlign w:val="center"/>
          </w:tcPr>
          <w:p>
            <w:pPr>
              <w:adjustRightInd w:val="0"/>
              <w:snapToGrid w:val="0"/>
              <w:spacing w:line="58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60" w:hRule="atLeast"/>
        </w:trPr>
        <w:tc>
          <w:tcPr>
            <w:tcW w:w="2000" w:type="dxa"/>
            <w:vAlign w:val="center"/>
          </w:tcPr>
          <w:p>
            <w:pPr>
              <w:adjustRightInd w:val="0"/>
              <w:snapToGrid w:val="0"/>
              <w:spacing w:line="58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vAlign w:val="center"/>
          </w:tcPr>
          <w:p>
            <w:pPr>
              <w:adjustRightInd w:val="0"/>
              <w:snapToGrid w:val="0"/>
              <w:spacing w:line="58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000" w:type="dxa"/>
            <w:vAlign w:val="center"/>
          </w:tcPr>
          <w:p>
            <w:pPr>
              <w:adjustRightInd w:val="0"/>
              <w:snapToGrid w:val="0"/>
              <w:spacing w:line="58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vAlign w:val="center"/>
          </w:tcPr>
          <w:p>
            <w:pPr>
              <w:adjustRightInd w:val="0"/>
              <w:snapToGrid w:val="0"/>
              <w:spacing w:line="58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000" w:type="dxa"/>
            <w:vAlign w:val="center"/>
          </w:tcPr>
          <w:p>
            <w:pPr>
              <w:adjustRightInd w:val="0"/>
              <w:snapToGrid w:val="0"/>
              <w:spacing w:line="58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vAlign w:val="center"/>
          </w:tcPr>
          <w:p>
            <w:pPr>
              <w:adjustRightInd w:val="0"/>
              <w:snapToGrid w:val="0"/>
              <w:spacing w:line="58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000" w:type="dxa"/>
            <w:vAlign w:val="center"/>
          </w:tcPr>
          <w:p>
            <w:pPr>
              <w:adjustRightInd w:val="0"/>
              <w:snapToGrid w:val="0"/>
              <w:spacing w:line="58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vAlign w:val="center"/>
          </w:tcPr>
          <w:p>
            <w:pPr>
              <w:adjustRightInd w:val="0"/>
              <w:snapToGrid w:val="0"/>
              <w:spacing w:line="58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000" w:type="dxa"/>
            <w:vAlign w:val="center"/>
          </w:tcPr>
          <w:p>
            <w:pPr>
              <w:adjustRightInd w:val="0"/>
              <w:snapToGrid w:val="0"/>
              <w:spacing w:line="58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vAlign w:val="center"/>
          </w:tcPr>
          <w:p>
            <w:pPr>
              <w:adjustRightInd w:val="0"/>
              <w:snapToGrid w:val="0"/>
              <w:spacing w:line="58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pPr>
        <w:snapToGrid w:val="0"/>
        <w:spacing w:line="580" w:lineRule="exact"/>
        <w:rPr>
          <w:rFonts w:ascii="Times New Roman" w:hAnsi="Times New Roman" w:eastAsia="仿宋_GB2312" w:cs="Times New Roman"/>
          <w:sz w:val="32"/>
          <w:szCs w:val="32"/>
        </w:rPr>
      </w:pPr>
    </w:p>
    <w:p>
      <w:pPr>
        <w:snapToGrid w:val="0"/>
        <w:spacing w:line="580" w:lineRule="exact"/>
        <w:jc w:val="center"/>
        <w:rPr>
          <w:rFonts w:ascii="Times New Roman" w:hAnsi="Times New Roman" w:eastAsia="仿宋_GB2312" w:cs="Times New Roman"/>
          <w:bCs/>
          <w:sz w:val="32"/>
          <w:szCs w:val="32"/>
        </w:rPr>
      </w:pPr>
    </w:p>
    <w:p>
      <w:pPr>
        <w:snapToGrid w:val="0"/>
        <w:spacing w:line="580" w:lineRule="exact"/>
        <w:jc w:val="center"/>
        <w:rPr>
          <w:rFonts w:ascii="Times New Roman" w:hAnsi="Times New Roman" w:eastAsia="仿宋_GB2312" w:cs="Times New Roman"/>
          <w:bCs/>
          <w:sz w:val="32"/>
          <w:szCs w:val="32"/>
        </w:rPr>
      </w:pPr>
    </w:p>
    <w:p>
      <w:pPr>
        <w:snapToGrid w:val="0"/>
        <w:spacing w:line="580" w:lineRule="exact"/>
        <w:jc w:val="center"/>
        <w:rPr>
          <w:rFonts w:ascii="Times New Roman" w:hAnsi="Times New Roman" w:eastAsia="仿宋_GB2312" w:cs="Times New Roman"/>
          <w:bCs/>
          <w:sz w:val="36"/>
        </w:rPr>
      </w:pPr>
    </w:p>
    <w:p>
      <w:pPr>
        <w:snapToGrid w:val="0"/>
        <w:spacing w:line="580" w:lineRule="exact"/>
        <w:jc w:val="center"/>
        <w:rPr>
          <w:rFonts w:ascii="Times New Roman" w:hAnsi="Times New Roman" w:eastAsia="仿宋_GB2312" w:cs="Times New Roman"/>
          <w:bCs/>
          <w:sz w:val="36"/>
        </w:rPr>
      </w:pPr>
    </w:p>
    <w:p>
      <w:pPr>
        <w:snapToGrid w:val="0"/>
        <w:spacing w:line="580" w:lineRule="exact"/>
        <w:jc w:val="center"/>
        <w:rPr>
          <w:rFonts w:ascii="Times New Roman" w:hAnsi="Times New Roman" w:eastAsia="仿宋_GB2312" w:cs="Times New Roman"/>
          <w:bCs/>
          <w:sz w:val="32"/>
          <w:szCs w:val="32"/>
        </w:rPr>
      </w:pPr>
    </w:p>
    <w:p>
      <w:pPr>
        <w:snapToGrid w:val="0"/>
        <w:spacing w:line="580" w:lineRule="exact"/>
        <w:jc w:val="center"/>
        <w:rPr>
          <w:rFonts w:ascii="Times New Roman" w:hAnsi="Times New Roman" w:eastAsia="仿宋_GB2312" w:cs="Times New Roman"/>
          <w:bCs/>
          <w:sz w:val="32"/>
          <w:szCs w:val="32"/>
        </w:rPr>
      </w:pPr>
    </w:p>
    <w:p>
      <w:pPr>
        <w:snapToGrid w:val="0"/>
        <w:spacing w:line="580" w:lineRule="exact"/>
        <w:jc w:val="center"/>
        <w:rPr>
          <w:rFonts w:ascii="Times New Roman" w:hAnsi="Times New Roman" w:eastAsia="仿宋_GB2312" w:cs="Times New Roman"/>
          <w:bCs/>
          <w:sz w:val="32"/>
          <w:szCs w:val="32"/>
        </w:rPr>
      </w:pPr>
    </w:p>
    <w:p>
      <w:pPr>
        <w:snapToGrid w:val="0"/>
        <w:spacing w:line="58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江门市市场监督管理局（知识产权局）编制</w:t>
      </w:r>
    </w:p>
    <w:p>
      <w:pPr>
        <w:snapToGrid w:val="0"/>
        <w:spacing w:line="58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2022年</w:t>
      </w:r>
    </w:p>
    <w:p>
      <w:pPr>
        <w:snapToGrid w:val="0"/>
        <w:spacing w:line="580" w:lineRule="exact"/>
        <w:jc w:val="center"/>
        <w:rPr>
          <w:rFonts w:ascii="Times New Roman" w:hAnsi="Times New Roman" w:eastAsia="仿宋_GB2312" w:cs="Times New Roman"/>
          <w:bCs/>
          <w:sz w:val="32"/>
          <w:szCs w:val="32"/>
        </w:rPr>
      </w:pPr>
    </w:p>
    <w:p>
      <w:pPr>
        <w:snapToGrid w:val="0"/>
        <w:spacing w:line="580" w:lineRule="exact"/>
        <w:jc w:val="center"/>
        <w:rPr>
          <w:rFonts w:ascii="Times New Roman" w:hAnsi="Times New Roman" w:eastAsia="仿宋_GB2312" w:cs="Times New Roman"/>
          <w:sz w:val="44"/>
          <w:szCs w:val="44"/>
        </w:rPr>
      </w:pPr>
      <w:r>
        <w:rPr>
          <w:rFonts w:ascii="Times New Roman" w:hAnsi="Times New Roman" w:eastAsia="仿宋_GB2312" w:cs="Times New Roman"/>
          <w:sz w:val="44"/>
          <w:szCs w:val="44"/>
        </w:rPr>
        <w:t>填表说明</w:t>
      </w:r>
    </w:p>
    <w:p>
      <w:pPr>
        <w:adjustRightInd w:val="0"/>
        <w:snapToGrid w:val="0"/>
        <w:spacing w:line="580" w:lineRule="exact"/>
        <w:rPr>
          <w:rFonts w:ascii="Times New Roman" w:hAnsi="Times New Roman" w:eastAsia="仿宋_GB2312" w:cs="Times New Roman"/>
        </w:rPr>
      </w:pPr>
    </w:p>
    <w:p>
      <w:pPr>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一、本申请书适用于2023年度省知识产权工作专项资金下放市县经费的申报工作。</w:t>
      </w:r>
    </w:p>
    <w:p>
      <w:pPr>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二、申报单位对本申请材料以及所附材料的合法性、真实性、准确性负责。</w:t>
      </w:r>
    </w:p>
    <w:p>
      <w:pPr>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三、申请书规格为A4纸，各栏不够填写时，请自行加页。申报书宜双面打印，并于左侧装订成册，一式</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份（加盖公章）。提交同时，须同时提交电子件（可编辑版word及盖章扫描PDF版）。</w:t>
      </w:r>
    </w:p>
    <w:p>
      <w:pPr>
        <w:snapToGrid w:val="0"/>
        <w:spacing w:line="580" w:lineRule="exact"/>
        <w:ind w:firstLine="640" w:firstLineChars="200"/>
        <w:rPr>
          <w:rFonts w:ascii="Times New Roman" w:hAnsi="Times New Roman" w:eastAsia="仿宋_GB2312" w:cs="Times New Roman"/>
          <w:sz w:val="32"/>
          <w:szCs w:val="32"/>
        </w:rPr>
      </w:pPr>
    </w:p>
    <w:p>
      <w:pPr>
        <w:snapToGrid w:val="0"/>
        <w:spacing w:line="580" w:lineRule="exact"/>
        <w:ind w:firstLine="640" w:firstLineChars="200"/>
        <w:rPr>
          <w:rFonts w:ascii="Times New Roman" w:hAnsi="Times New Roman" w:eastAsia="仿宋_GB2312" w:cs="Times New Roman"/>
          <w:sz w:val="32"/>
          <w:szCs w:val="32"/>
        </w:rPr>
      </w:pPr>
    </w:p>
    <w:p>
      <w:pPr>
        <w:snapToGrid w:val="0"/>
        <w:spacing w:line="580" w:lineRule="exact"/>
        <w:ind w:firstLine="640" w:firstLineChars="200"/>
        <w:rPr>
          <w:rFonts w:ascii="Times New Roman" w:hAnsi="Times New Roman" w:eastAsia="仿宋_GB2312" w:cs="Times New Roman"/>
          <w:sz w:val="32"/>
          <w:szCs w:val="32"/>
        </w:rPr>
      </w:pPr>
    </w:p>
    <w:p>
      <w:pPr>
        <w:snapToGrid w:val="0"/>
        <w:spacing w:line="580" w:lineRule="exact"/>
        <w:ind w:firstLine="640" w:firstLineChars="200"/>
        <w:rPr>
          <w:rFonts w:ascii="Times New Roman" w:hAnsi="Times New Roman" w:eastAsia="仿宋_GB2312" w:cs="Times New Roman"/>
          <w:sz w:val="32"/>
          <w:szCs w:val="32"/>
        </w:rPr>
      </w:pPr>
    </w:p>
    <w:p>
      <w:pPr>
        <w:snapToGrid w:val="0"/>
        <w:spacing w:line="580" w:lineRule="exact"/>
        <w:ind w:firstLine="640" w:firstLineChars="200"/>
        <w:rPr>
          <w:rFonts w:ascii="Times New Roman" w:hAnsi="Times New Roman" w:eastAsia="仿宋_GB2312" w:cs="Times New Roman"/>
          <w:sz w:val="32"/>
          <w:szCs w:val="32"/>
        </w:rPr>
      </w:pPr>
    </w:p>
    <w:p>
      <w:pPr>
        <w:snapToGrid w:val="0"/>
        <w:spacing w:line="580" w:lineRule="exact"/>
        <w:ind w:firstLine="640" w:firstLineChars="200"/>
        <w:rPr>
          <w:rFonts w:ascii="Times New Roman" w:hAnsi="Times New Roman" w:eastAsia="仿宋_GB2312" w:cs="Times New Roman"/>
          <w:sz w:val="32"/>
          <w:szCs w:val="32"/>
        </w:rPr>
      </w:pPr>
    </w:p>
    <w:p>
      <w:pPr>
        <w:snapToGrid w:val="0"/>
        <w:spacing w:line="580" w:lineRule="exact"/>
        <w:ind w:firstLine="640" w:firstLineChars="200"/>
        <w:rPr>
          <w:rFonts w:ascii="Times New Roman" w:hAnsi="Times New Roman" w:eastAsia="仿宋_GB2312" w:cs="Times New Roman"/>
          <w:sz w:val="32"/>
          <w:szCs w:val="32"/>
        </w:rPr>
      </w:pPr>
    </w:p>
    <w:p>
      <w:pPr>
        <w:snapToGrid w:val="0"/>
        <w:spacing w:line="580" w:lineRule="exact"/>
        <w:ind w:firstLine="640" w:firstLineChars="200"/>
        <w:rPr>
          <w:rFonts w:ascii="Times New Roman" w:hAnsi="Times New Roman" w:eastAsia="仿宋_GB2312" w:cs="Times New Roman"/>
          <w:sz w:val="32"/>
          <w:szCs w:val="32"/>
        </w:rPr>
      </w:pPr>
    </w:p>
    <w:p>
      <w:pPr>
        <w:snapToGrid w:val="0"/>
        <w:spacing w:line="580" w:lineRule="exact"/>
        <w:ind w:firstLine="640" w:firstLineChars="200"/>
        <w:rPr>
          <w:rFonts w:ascii="Times New Roman" w:hAnsi="Times New Roman" w:eastAsia="仿宋_GB2312" w:cs="Times New Roman"/>
          <w:sz w:val="32"/>
          <w:szCs w:val="32"/>
        </w:rPr>
      </w:pPr>
    </w:p>
    <w:p>
      <w:pPr>
        <w:snapToGrid w:val="0"/>
        <w:spacing w:line="580" w:lineRule="exact"/>
        <w:ind w:firstLine="640" w:firstLineChars="200"/>
        <w:rPr>
          <w:rFonts w:ascii="Times New Roman" w:hAnsi="Times New Roman" w:eastAsia="仿宋_GB2312" w:cs="Times New Roman"/>
          <w:sz w:val="32"/>
          <w:szCs w:val="32"/>
        </w:rPr>
      </w:pPr>
    </w:p>
    <w:p>
      <w:pPr>
        <w:snapToGrid w:val="0"/>
        <w:spacing w:line="580" w:lineRule="exact"/>
        <w:ind w:firstLine="640" w:firstLineChars="200"/>
        <w:rPr>
          <w:rFonts w:ascii="Times New Roman" w:hAnsi="Times New Roman" w:eastAsia="仿宋_GB2312" w:cs="Times New Roman"/>
          <w:sz w:val="32"/>
          <w:szCs w:val="32"/>
        </w:rPr>
      </w:pPr>
    </w:p>
    <w:p>
      <w:pPr>
        <w:snapToGrid w:val="0"/>
        <w:spacing w:line="580" w:lineRule="exact"/>
        <w:ind w:firstLine="640" w:firstLineChars="200"/>
        <w:rPr>
          <w:rFonts w:ascii="Times New Roman" w:hAnsi="Times New Roman" w:eastAsia="仿宋_GB2312" w:cs="Times New Roman"/>
          <w:sz w:val="32"/>
          <w:szCs w:val="32"/>
        </w:rPr>
      </w:pPr>
    </w:p>
    <w:p>
      <w:pPr>
        <w:snapToGrid w:val="0"/>
        <w:spacing w:line="580" w:lineRule="exact"/>
        <w:ind w:firstLine="640" w:firstLineChars="200"/>
        <w:rPr>
          <w:rFonts w:ascii="Times New Roman" w:hAnsi="Times New Roman" w:eastAsia="仿宋_GB2312" w:cs="Times New Roman"/>
          <w:sz w:val="32"/>
          <w:szCs w:val="32"/>
        </w:rPr>
      </w:pPr>
    </w:p>
    <w:p>
      <w:pPr>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一、申报单位基本信息</w:t>
      </w:r>
    </w:p>
    <w:tbl>
      <w:tblPr>
        <w:tblStyle w:val="8"/>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78"/>
        <w:gridCol w:w="1211"/>
        <w:gridCol w:w="2397"/>
        <w:gridCol w:w="11"/>
        <w:gridCol w:w="861"/>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2389" w:type="dxa"/>
            <w:gridSpan w:val="2"/>
            <w:vAlign w:val="center"/>
          </w:tcPr>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单位名称</w:t>
            </w:r>
          </w:p>
        </w:tc>
        <w:tc>
          <w:tcPr>
            <w:tcW w:w="7038" w:type="dxa"/>
            <w:gridSpan w:val="5"/>
            <w:vAlign w:val="center"/>
          </w:tcPr>
          <w:p>
            <w:pPr>
              <w:snapToGrid w:val="0"/>
              <w:spacing w:line="580" w:lineRule="exact"/>
              <w:jc w:val="center"/>
              <w:rPr>
                <w:rFonts w:ascii="Times New Roman" w:hAnsi="Times New Roman" w:eastAsia="仿宋_GB2312" w:cs="Times New Roman"/>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2389" w:type="dxa"/>
            <w:gridSpan w:val="2"/>
            <w:vAlign w:val="center"/>
          </w:tcPr>
          <w:p>
            <w:pPr>
              <w:snapToGrid w:val="0"/>
              <w:spacing w:line="580" w:lineRule="exact"/>
              <w:jc w:val="center"/>
              <w:rPr>
                <w:rFonts w:ascii="Times New Roman" w:hAnsi="Times New Roman" w:eastAsia="仿宋_GB2312" w:cs="Times New Roman"/>
                <w:bCs/>
                <w:sz w:val="28"/>
                <w:szCs w:val="32"/>
              </w:rPr>
            </w:pPr>
            <w:r>
              <w:rPr>
                <w:rFonts w:ascii="Times New Roman" w:hAnsi="Times New Roman" w:eastAsia="仿宋_GB2312" w:cs="Times New Roman"/>
                <w:bCs/>
                <w:sz w:val="28"/>
                <w:szCs w:val="32"/>
              </w:rPr>
              <w:t>注册地址</w:t>
            </w:r>
          </w:p>
        </w:tc>
        <w:tc>
          <w:tcPr>
            <w:tcW w:w="2408" w:type="dxa"/>
            <w:gridSpan w:val="2"/>
            <w:vAlign w:val="center"/>
          </w:tcPr>
          <w:p>
            <w:pPr>
              <w:snapToGrid w:val="0"/>
              <w:spacing w:line="580" w:lineRule="exact"/>
              <w:jc w:val="center"/>
              <w:rPr>
                <w:rFonts w:ascii="Times New Roman" w:hAnsi="Times New Roman" w:eastAsia="仿宋_GB2312" w:cs="Times New Roman"/>
                <w:bCs/>
                <w:sz w:val="28"/>
                <w:szCs w:val="32"/>
              </w:rPr>
            </w:pPr>
          </w:p>
        </w:tc>
        <w:tc>
          <w:tcPr>
            <w:tcW w:w="2343" w:type="dxa"/>
            <w:gridSpan w:val="2"/>
            <w:vAlign w:val="center"/>
          </w:tcPr>
          <w:p>
            <w:pPr>
              <w:snapToGrid w:val="0"/>
              <w:spacing w:line="580" w:lineRule="exact"/>
              <w:jc w:val="center"/>
              <w:rPr>
                <w:rFonts w:ascii="Times New Roman" w:hAnsi="Times New Roman" w:eastAsia="仿宋_GB2312" w:cs="Times New Roman"/>
                <w:bCs/>
                <w:sz w:val="28"/>
                <w:szCs w:val="32"/>
              </w:rPr>
            </w:pPr>
            <w:r>
              <w:rPr>
                <w:rFonts w:ascii="Times New Roman" w:hAnsi="Times New Roman" w:eastAsia="仿宋_GB2312" w:cs="Times New Roman"/>
                <w:bCs/>
                <w:spacing w:val="-20"/>
                <w:sz w:val="28"/>
                <w:szCs w:val="32"/>
              </w:rPr>
              <w:t>注册时间</w:t>
            </w:r>
          </w:p>
        </w:tc>
        <w:tc>
          <w:tcPr>
            <w:tcW w:w="2287" w:type="dxa"/>
            <w:vAlign w:val="center"/>
          </w:tcPr>
          <w:p>
            <w:pPr>
              <w:snapToGrid w:val="0"/>
              <w:spacing w:line="580" w:lineRule="exact"/>
              <w:rPr>
                <w:rFonts w:ascii="Times New Roman" w:hAnsi="Times New Roman" w:eastAsia="仿宋_GB2312" w:cs="Times New Roman"/>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2389" w:type="dxa"/>
            <w:gridSpan w:val="2"/>
            <w:vAlign w:val="center"/>
          </w:tcPr>
          <w:p>
            <w:pPr>
              <w:snapToGrid w:val="0"/>
              <w:spacing w:line="580" w:lineRule="exact"/>
              <w:jc w:val="center"/>
              <w:rPr>
                <w:rFonts w:ascii="Times New Roman" w:hAnsi="Times New Roman" w:eastAsia="仿宋_GB2312" w:cs="Times New Roman"/>
                <w:bCs/>
                <w:sz w:val="28"/>
                <w:szCs w:val="32"/>
              </w:rPr>
            </w:pPr>
            <w:r>
              <w:rPr>
                <w:rFonts w:ascii="Times New Roman" w:hAnsi="Times New Roman" w:eastAsia="仿宋_GB2312" w:cs="Times New Roman"/>
                <w:bCs/>
                <w:sz w:val="28"/>
                <w:szCs w:val="32"/>
              </w:rPr>
              <w:t>注册登记证</w:t>
            </w:r>
          </w:p>
        </w:tc>
        <w:tc>
          <w:tcPr>
            <w:tcW w:w="2408" w:type="dxa"/>
            <w:gridSpan w:val="2"/>
            <w:vAlign w:val="center"/>
          </w:tcPr>
          <w:p>
            <w:pPr>
              <w:snapToGrid w:val="0"/>
              <w:spacing w:line="580" w:lineRule="exact"/>
              <w:jc w:val="center"/>
              <w:rPr>
                <w:rFonts w:ascii="Times New Roman" w:hAnsi="Times New Roman" w:eastAsia="仿宋_GB2312" w:cs="Times New Roman"/>
                <w:bCs/>
                <w:sz w:val="28"/>
                <w:szCs w:val="32"/>
              </w:rPr>
            </w:pPr>
          </w:p>
        </w:tc>
        <w:tc>
          <w:tcPr>
            <w:tcW w:w="2343" w:type="dxa"/>
            <w:gridSpan w:val="2"/>
            <w:vAlign w:val="center"/>
          </w:tcPr>
          <w:p>
            <w:pPr>
              <w:snapToGrid w:val="0"/>
              <w:spacing w:line="580" w:lineRule="exact"/>
              <w:jc w:val="center"/>
              <w:rPr>
                <w:rFonts w:ascii="Times New Roman" w:hAnsi="Times New Roman" w:eastAsia="仿宋_GB2312" w:cs="Times New Roman"/>
                <w:bCs/>
                <w:sz w:val="28"/>
                <w:szCs w:val="32"/>
              </w:rPr>
            </w:pPr>
            <w:r>
              <w:rPr>
                <w:rFonts w:ascii="Times New Roman" w:hAnsi="Times New Roman" w:eastAsia="仿宋_GB2312" w:cs="Times New Roman"/>
                <w:bCs/>
                <w:sz w:val="28"/>
                <w:szCs w:val="32"/>
              </w:rPr>
              <w:t>注册登记号</w:t>
            </w:r>
          </w:p>
        </w:tc>
        <w:tc>
          <w:tcPr>
            <w:tcW w:w="2287" w:type="dxa"/>
            <w:vAlign w:val="center"/>
          </w:tcPr>
          <w:p>
            <w:pPr>
              <w:snapToGrid w:val="0"/>
              <w:spacing w:line="580" w:lineRule="exact"/>
              <w:jc w:val="center"/>
              <w:rPr>
                <w:rFonts w:ascii="Times New Roman" w:hAnsi="Times New Roman" w:eastAsia="仿宋_GB2312" w:cs="Times New Roman"/>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2389" w:type="dxa"/>
            <w:gridSpan w:val="2"/>
            <w:vAlign w:val="center"/>
          </w:tcPr>
          <w:p>
            <w:pPr>
              <w:snapToGrid w:val="0"/>
              <w:spacing w:line="580" w:lineRule="exact"/>
              <w:jc w:val="center"/>
              <w:rPr>
                <w:rFonts w:ascii="Times New Roman" w:hAnsi="Times New Roman" w:eastAsia="仿宋_GB2312" w:cs="Times New Roman"/>
                <w:bCs/>
                <w:sz w:val="28"/>
                <w:szCs w:val="32"/>
              </w:rPr>
            </w:pPr>
            <w:r>
              <w:rPr>
                <w:rFonts w:ascii="Times New Roman" w:hAnsi="Times New Roman" w:eastAsia="仿宋_GB2312" w:cs="Times New Roman"/>
                <w:bCs/>
                <w:spacing w:val="-20"/>
                <w:sz w:val="28"/>
                <w:szCs w:val="32"/>
              </w:rPr>
              <w:t>法定代表人</w:t>
            </w:r>
          </w:p>
        </w:tc>
        <w:tc>
          <w:tcPr>
            <w:tcW w:w="2408" w:type="dxa"/>
            <w:gridSpan w:val="2"/>
            <w:vAlign w:val="center"/>
          </w:tcPr>
          <w:p>
            <w:pPr>
              <w:snapToGrid w:val="0"/>
              <w:spacing w:line="580" w:lineRule="exact"/>
              <w:ind w:left="-71" w:leftChars="-34" w:firstLine="118" w:firstLineChars="42"/>
              <w:jc w:val="center"/>
              <w:rPr>
                <w:rFonts w:ascii="Times New Roman" w:hAnsi="Times New Roman" w:eastAsia="仿宋_GB2312" w:cs="Times New Roman"/>
                <w:bCs/>
                <w:sz w:val="28"/>
                <w:szCs w:val="32"/>
              </w:rPr>
            </w:pPr>
          </w:p>
        </w:tc>
        <w:tc>
          <w:tcPr>
            <w:tcW w:w="2343" w:type="dxa"/>
            <w:gridSpan w:val="2"/>
            <w:vAlign w:val="center"/>
          </w:tcPr>
          <w:p>
            <w:pPr>
              <w:snapToGrid w:val="0"/>
              <w:spacing w:line="580" w:lineRule="exact"/>
              <w:jc w:val="center"/>
              <w:rPr>
                <w:rFonts w:ascii="Times New Roman" w:hAnsi="Times New Roman" w:eastAsia="仿宋_GB2312" w:cs="Times New Roman"/>
                <w:bCs/>
                <w:sz w:val="28"/>
                <w:szCs w:val="32"/>
              </w:rPr>
            </w:pPr>
            <w:r>
              <w:rPr>
                <w:rFonts w:ascii="Times New Roman" w:hAnsi="Times New Roman" w:eastAsia="仿宋_GB2312" w:cs="Times New Roman"/>
                <w:bCs/>
                <w:sz w:val="28"/>
                <w:szCs w:val="32"/>
              </w:rPr>
              <w:t>电话</w:t>
            </w:r>
          </w:p>
        </w:tc>
        <w:tc>
          <w:tcPr>
            <w:tcW w:w="2287" w:type="dxa"/>
            <w:vAlign w:val="center"/>
          </w:tcPr>
          <w:p>
            <w:pPr>
              <w:snapToGrid w:val="0"/>
              <w:spacing w:line="580" w:lineRule="exact"/>
              <w:rPr>
                <w:rFonts w:ascii="Times New Roman" w:hAnsi="Times New Roman" w:eastAsia="仿宋_GB2312" w:cs="Times New Roman"/>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2389" w:type="dxa"/>
            <w:gridSpan w:val="2"/>
            <w:vAlign w:val="center"/>
          </w:tcPr>
          <w:p>
            <w:pPr>
              <w:snapToGrid w:val="0"/>
              <w:spacing w:line="580" w:lineRule="exact"/>
              <w:jc w:val="center"/>
              <w:rPr>
                <w:rFonts w:ascii="Times New Roman" w:hAnsi="Times New Roman" w:eastAsia="仿宋_GB2312" w:cs="Times New Roman"/>
                <w:bCs/>
                <w:sz w:val="28"/>
                <w:szCs w:val="32"/>
              </w:rPr>
            </w:pPr>
            <w:r>
              <w:rPr>
                <w:rFonts w:ascii="Times New Roman" w:hAnsi="Times New Roman" w:eastAsia="仿宋_GB2312" w:cs="Times New Roman"/>
                <w:bCs/>
                <w:spacing w:val="-20"/>
                <w:sz w:val="28"/>
                <w:szCs w:val="32"/>
              </w:rPr>
              <w:t>开户银行</w:t>
            </w:r>
          </w:p>
        </w:tc>
        <w:tc>
          <w:tcPr>
            <w:tcW w:w="2397" w:type="dxa"/>
            <w:vAlign w:val="center"/>
          </w:tcPr>
          <w:p>
            <w:pPr>
              <w:snapToGrid w:val="0"/>
              <w:spacing w:line="580" w:lineRule="exact"/>
              <w:jc w:val="center"/>
              <w:rPr>
                <w:rFonts w:ascii="Times New Roman" w:hAnsi="Times New Roman" w:eastAsia="仿宋_GB2312" w:cs="Times New Roman"/>
                <w:bCs/>
                <w:sz w:val="28"/>
                <w:szCs w:val="32"/>
              </w:rPr>
            </w:pPr>
          </w:p>
        </w:tc>
        <w:tc>
          <w:tcPr>
            <w:tcW w:w="2354" w:type="dxa"/>
            <w:gridSpan w:val="3"/>
            <w:vAlign w:val="center"/>
          </w:tcPr>
          <w:p>
            <w:pPr>
              <w:snapToGrid w:val="0"/>
              <w:spacing w:line="580" w:lineRule="exact"/>
              <w:jc w:val="center"/>
              <w:rPr>
                <w:rFonts w:ascii="Times New Roman" w:hAnsi="Times New Roman" w:eastAsia="仿宋_GB2312" w:cs="Times New Roman"/>
                <w:bCs/>
                <w:sz w:val="28"/>
                <w:szCs w:val="32"/>
              </w:rPr>
            </w:pPr>
            <w:r>
              <w:rPr>
                <w:rFonts w:ascii="Times New Roman" w:hAnsi="Times New Roman" w:eastAsia="仿宋_GB2312" w:cs="Times New Roman"/>
                <w:bCs/>
                <w:sz w:val="28"/>
                <w:szCs w:val="32"/>
              </w:rPr>
              <w:t>开户名称</w:t>
            </w:r>
          </w:p>
        </w:tc>
        <w:tc>
          <w:tcPr>
            <w:tcW w:w="2287" w:type="dxa"/>
            <w:vAlign w:val="center"/>
          </w:tcPr>
          <w:p>
            <w:pPr>
              <w:snapToGrid w:val="0"/>
              <w:spacing w:line="580" w:lineRule="exact"/>
              <w:jc w:val="center"/>
              <w:rPr>
                <w:rFonts w:ascii="Times New Roman" w:hAnsi="Times New Roman" w:eastAsia="仿宋_GB2312" w:cs="Times New Roman"/>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2389" w:type="dxa"/>
            <w:gridSpan w:val="2"/>
            <w:vAlign w:val="center"/>
          </w:tcPr>
          <w:p>
            <w:pPr>
              <w:snapToGrid w:val="0"/>
              <w:spacing w:line="580" w:lineRule="exact"/>
              <w:jc w:val="center"/>
              <w:rPr>
                <w:rFonts w:ascii="Times New Roman" w:hAnsi="Times New Roman" w:eastAsia="仿宋_GB2312" w:cs="Times New Roman"/>
                <w:bCs/>
                <w:sz w:val="28"/>
                <w:szCs w:val="32"/>
              </w:rPr>
            </w:pPr>
            <w:r>
              <w:rPr>
                <w:rFonts w:ascii="Times New Roman" w:hAnsi="Times New Roman" w:eastAsia="仿宋_GB2312" w:cs="Times New Roman"/>
                <w:bCs/>
                <w:sz w:val="28"/>
                <w:szCs w:val="32"/>
              </w:rPr>
              <w:t>银行账号</w:t>
            </w:r>
          </w:p>
        </w:tc>
        <w:tc>
          <w:tcPr>
            <w:tcW w:w="7038" w:type="dxa"/>
            <w:gridSpan w:val="5"/>
            <w:vAlign w:val="center"/>
          </w:tcPr>
          <w:p>
            <w:pPr>
              <w:snapToGrid w:val="0"/>
              <w:spacing w:line="580" w:lineRule="exact"/>
              <w:jc w:val="center"/>
              <w:rPr>
                <w:rFonts w:ascii="Times New Roman" w:hAnsi="Times New Roman" w:eastAsia="仿宋_GB2312" w:cs="Times New Roman"/>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2389" w:type="dxa"/>
            <w:gridSpan w:val="2"/>
            <w:vAlign w:val="center"/>
          </w:tcPr>
          <w:p>
            <w:pPr>
              <w:snapToGrid w:val="0"/>
              <w:spacing w:line="580" w:lineRule="exact"/>
              <w:jc w:val="center"/>
              <w:rPr>
                <w:rFonts w:ascii="Times New Roman" w:hAnsi="Times New Roman" w:eastAsia="仿宋_GB2312" w:cs="Times New Roman"/>
                <w:bCs/>
                <w:sz w:val="28"/>
                <w:szCs w:val="32"/>
              </w:rPr>
            </w:pPr>
            <w:r>
              <w:rPr>
                <w:rFonts w:ascii="Times New Roman" w:hAnsi="Times New Roman" w:eastAsia="仿宋_GB2312" w:cs="Times New Roman"/>
                <w:bCs/>
                <w:sz w:val="28"/>
                <w:szCs w:val="32"/>
              </w:rPr>
              <w:t>地址邮编</w:t>
            </w:r>
          </w:p>
        </w:tc>
        <w:tc>
          <w:tcPr>
            <w:tcW w:w="7038" w:type="dxa"/>
            <w:gridSpan w:val="5"/>
            <w:vAlign w:val="center"/>
          </w:tcPr>
          <w:p>
            <w:pPr>
              <w:snapToGrid w:val="0"/>
              <w:spacing w:line="580" w:lineRule="exact"/>
              <w:jc w:val="center"/>
              <w:rPr>
                <w:rFonts w:ascii="Times New Roman" w:hAnsi="Times New Roman" w:eastAsia="仿宋_GB2312" w:cs="Times New Roman"/>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1178" w:type="dxa"/>
            <w:vMerge w:val="restart"/>
            <w:vAlign w:val="center"/>
          </w:tcPr>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项</w:t>
            </w:r>
          </w:p>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目</w:t>
            </w:r>
          </w:p>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负</w:t>
            </w:r>
          </w:p>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责</w:t>
            </w:r>
          </w:p>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人</w:t>
            </w:r>
          </w:p>
        </w:tc>
        <w:tc>
          <w:tcPr>
            <w:tcW w:w="1211" w:type="dxa"/>
            <w:vAlign w:val="center"/>
          </w:tcPr>
          <w:p>
            <w:pPr>
              <w:snapToGrid w:val="0"/>
              <w:spacing w:line="580" w:lineRule="exact"/>
              <w:jc w:val="center"/>
              <w:rPr>
                <w:rFonts w:ascii="Times New Roman" w:hAnsi="Times New Roman" w:eastAsia="仿宋_GB2312" w:cs="Times New Roman"/>
                <w:bCs/>
                <w:sz w:val="28"/>
                <w:szCs w:val="32"/>
              </w:rPr>
            </w:pPr>
            <w:r>
              <w:rPr>
                <w:rFonts w:ascii="Times New Roman" w:hAnsi="Times New Roman" w:eastAsia="仿宋_GB2312" w:cs="Times New Roman"/>
                <w:bCs/>
                <w:sz w:val="28"/>
                <w:szCs w:val="32"/>
              </w:rPr>
              <w:t>姓名</w:t>
            </w:r>
          </w:p>
        </w:tc>
        <w:tc>
          <w:tcPr>
            <w:tcW w:w="2408" w:type="dxa"/>
            <w:gridSpan w:val="2"/>
            <w:vAlign w:val="center"/>
          </w:tcPr>
          <w:p>
            <w:pPr>
              <w:snapToGrid w:val="0"/>
              <w:spacing w:line="580" w:lineRule="exact"/>
              <w:rPr>
                <w:rFonts w:ascii="Times New Roman" w:hAnsi="Times New Roman" w:eastAsia="仿宋_GB2312" w:cs="Times New Roman"/>
                <w:bCs/>
                <w:sz w:val="28"/>
                <w:szCs w:val="32"/>
              </w:rPr>
            </w:pPr>
          </w:p>
        </w:tc>
        <w:tc>
          <w:tcPr>
            <w:tcW w:w="861" w:type="dxa"/>
            <w:vMerge w:val="restart"/>
            <w:vAlign w:val="center"/>
          </w:tcPr>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项</w:t>
            </w:r>
          </w:p>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目</w:t>
            </w:r>
          </w:p>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联</w:t>
            </w:r>
          </w:p>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系</w:t>
            </w:r>
          </w:p>
          <w:p>
            <w:pPr>
              <w:snapToGrid w:val="0"/>
              <w:spacing w:line="580" w:lineRule="exact"/>
              <w:jc w:val="center"/>
              <w:rPr>
                <w:rFonts w:ascii="Times New Roman" w:hAnsi="Times New Roman" w:eastAsia="仿宋_GB2312" w:cs="Times New Roman"/>
                <w:bCs/>
                <w:sz w:val="28"/>
                <w:szCs w:val="32"/>
              </w:rPr>
            </w:pPr>
            <w:r>
              <w:rPr>
                <w:rFonts w:ascii="Times New Roman" w:hAnsi="Times New Roman" w:eastAsia="仿宋_GB2312" w:cs="Times New Roman"/>
                <w:bCs/>
                <w:spacing w:val="-20"/>
                <w:sz w:val="28"/>
                <w:szCs w:val="32"/>
              </w:rPr>
              <w:t>人</w:t>
            </w:r>
          </w:p>
        </w:tc>
        <w:tc>
          <w:tcPr>
            <w:tcW w:w="1482" w:type="dxa"/>
            <w:vAlign w:val="center"/>
          </w:tcPr>
          <w:p>
            <w:pPr>
              <w:snapToGrid w:val="0"/>
              <w:spacing w:line="580" w:lineRule="exact"/>
              <w:jc w:val="center"/>
              <w:rPr>
                <w:rFonts w:ascii="Times New Roman" w:hAnsi="Times New Roman" w:eastAsia="仿宋_GB2312" w:cs="Times New Roman"/>
                <w:bCs/>
                <w:sz w:val="28"/>
                <w:szCs w:val="32"/>
              </w:rPr>
            </w:pPr>
            <w:r>
              <w:rPr>
                <w:rFonts w:ascii="Times New Roman" w:hAnsi="Times New Roman" w:eastAsia="仿宋_GB2312" w:cs="Times New Roman"/>
                <w:bCs/>
                <w:sz w:val="28"/>
                <w:szCs w:val="32"/>
              </w:rPr>
              <w:t>姓名</w:t>
            </w:r>
          </w:p>
        </w:tc>
        <w:tc>
          <w:tcPr>
            <w:tcW w:w="2287" w:type="dxa"/>
            <w:vAlign w:val="center"/>
          </w:tcPr>
          <w:p>
            <w:pPr>
              <w:snapToGrid w:val="0"/>
              <w:spacing w:line="580" w:lineRule="exact"/>
              <w:rPr>
                <w:rFonts w:ascii="Times New Roman" w:hAnsi="Times New Roman" w:eastAsia="仿宋_GB2312" w:cs="Times New Roman"/>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24" w:hRule="atLeast"/>
          <w:jc w:val="center"/>
        </w:trPr>
        <w:tc>
          <w:tcPr>
            <w:tcW w:w="1178" w:type="dxa"/>
            <w:vMerge w:val="continue"/>
            <w:vAlign w:val="center"/>
          </w:tcPr>
          <w:p>
            <w:pPr>
              <w:snapToGrid w:val="0"/>
              <w:spacing w:line="580" w:lineRule="exact"/>
              <w:rPr>
                <w:rFonts w:ascii="Times New Roman" w:hAnsi="Times New Roman" w:eastAsia="仿宋_GB2312" w:cs="Times New Roman"/>
                <w:bCs/>
                <w:spacing w:val="-20"/>
                <w:sz w:val="28"/>
                <w:szCs w:val="32"/>
              </w:rPr>
            </w:pPr>
          </w:p>
        </w:tc>
        <w:tc>
          <w:tcPr>
            <w:tcW w:w="1211" w:type="dxa"/>
            <w:vAlign w:val="center"/>
          </w:tcPr>
          <w:p>
            <w:pPr>
              <w:snapToGrid w:val="0"/>
              <w:spacing w:line="580" w:lineRule="exact"/>
              <w:jc w:val="center"/>
              <w:rPr>
                <w:rFonts w:ascii="Times New Roman" w:hAnsi="Times New Roman" w:eastAsia="仿宋_GB2312" w:cs="Times New Roman"/>
                <w:bCs/>
                <w:sz w:val="28"/>
                <w:szCs w:val="32"/>
              </w:rPr>
            </w:pPr>
            <w:r>
              <w:rPr>
                <w:rFonts w:ascii="Times New Roman" w:hAnsi="Times New Roman" w:eastAsia="仿宋_GB2312" w:cs="Times New Roman"/>
                <w:bCs/>
                <w:sz w:val="28"/>
                <w:szCs w:val="32"/>
              </w:rPr>
              <w:t>部门及</w:t>
            </w:r>
          </w:p>
          <w:p>
            <w:pPr>
              <w:snapToGrid w:val="0"/>
              <w:spacing w:line="580" w:lineRule="exact"/>
              <w:jc w:val="center"/>
              <w:rPr>
                <w:rFonts w:ascii="Times New Roman" w:hAnsi="Times New Roman" w:eastAsia="仿宋_GB2312" w:cs="Times New Roman"/>
                <w:bCs/>
                <w:sz w:val="28"/>
                <w:szCs w:val="32"/>
              </w:rPr>
            </w:pPr>
            <w:r>
              <w:rPr>
                <w:rFonts w:ascii="Times New Roman" w:hAnsi="Times New Roman" w:eastAsia="仿宋_GB2312" w:cs="Times New Roman"/>
                <w:bCs/>
                <w:spacing w:val="-20"/>
                <w:sz w:val="28"/>
                <w:szCs w:val="32"/>
              </w:rPr>
              <w:t>职务</w:t>
            </w:r>
          </w:p>
        </w:tc>
        <w:tc>
          <w:tcPr>
            <w:tcW w:w="2408" w:type="dxa"/>
            <w:gridSpan w:val="2"/>
            <w:vAlign w:val="center"/>
          </w:tcPr>
          <w:p>
            <w:pPr>
              <w:snapToGrid w:val="0"/>
              <w:spacing w:line="580" w:lineRule="exact"/>
              <w:rPr>
                <w:rFonts w:ascii="Times New Roman" w:hAnsi="Times New Roman" w:eastAsia="仿宋_GB2312" w:cs="Times New Roman"/>
                <w:bCs/>
                <w:sz w:val="28"/>
                <w:szCs w:val="32"/>
              </w:rPr>
            </w:pPr>
          </w:p>
        </w:tc>
        <w:tc>
          <w:tcPr>
            <w:tcW w:w="861" w:type="dxa"/>
            <w:vMerge w:val="continue"/>
            <w:vAlign w:val="center"/>
          </w:tcPr>
          <w:p>
            <w:pPr>
              <w:snapToGrid w:val="0"/>
              <w:spacing w:line="580" w:lineRule="exact"/>
              <w:rPr>
                <w:rFonts w:ascii="Times New Roman" w:hAnsi="Times New Roman" w:eastAsia="仿宋_GB2312" w:cs="Times New Roman"/>
                <w:bCs/>
                <w:spacing w:val="-20"/>
                <w:sz w:val="28"/>
                <w:szCs w:val="32"/>
              </w:rPr>
            </w:pPr>
          </w:p>
        </w:tc>
        <w:tc>
          <w:tcPr>
            <w:tcW w:w="1482" w:type="dxa"/>
            <w:vAlign w:val="center"/>
          </w:tcPr>
          <w:p>
            <w:pPr>
              <w:snapToGrid w:val="0"/>
              <w:spacing w:line="580" w:lineRule="exact"/>
              <w:jc w:val="center"/>
              <w:rPr>
                <w:rFonts w:ascii="Times New Roman" w:hAnsi="Times New Roman" w:eastAsia="仿宋_GB2312" w:cs="Times New Roman"/>
                <w:bCs/>
                <w:sz w:val="28"/>
                <w:szCs w:val="32"/>
              </w:rPr>
            </w:pPr>
            <w:r>
              <w:rPr>
                <w:rFonts w:ascii="Times New Roman" w:hAnsi="Times New Roman" w:eastAsia="仿宋_GB2312" w:cs="Times New Roman"/>
                <w:bCs/>
                <w:sz w:val="28"/>
                <w:szCs w:val="32"/>
              </w:rPr>
              <w:t>部门及</w:t>
            </w:r>
          </w:p>
          <w:p>
            <w:pPr>
              <w:snapToGrid w:val="0"/>
              <w:spacing w:line="580" w:lineRule="exact"/>
              <w:jc w:val="center"/>
              <w:rPr>
                <w:rFonts w:ascii="Times New Roman" w:hAnsi="Times New Roman" w:eastAsia="仿宋_GB2312" w:cs="Times New Roman"/>
                <w:bCs/>
                <w:sz w:val="28"/>
                <w:szCs w:val="32"/>
              </w:rPr>
            </w:pPr>
            <w:r>
              <w:rPr>
                <w:rFonts w:ascii="Times New Roman" w:hAnsi="Times New Roman" w:eastAsia="仿宋_GB2312" w:cs="Times New Roman"/>
                <w:bCs/>
                <w:spacing w:val="-20"/>
                <w:sz w:val="28"/>
                <w:szCs w:val="32"/>
              </w:rPr>
              <w:t>职务</w:t>
            </w:r>
          </w:p>
        </w:tc>
        <w:tc>
          <w:tcPr>
            <w:tcW w:w="2287" w:type="dxa"/>
            <w:vAlign w:val="center"/>
          </w:tcPr>
          <w:p>
            <w:pPr>
              <w:snapToGrid w:val="0"/>
              <w:spacing w:line="580" w:lineRule="exact"/>
              <w:rPr>
                <w:rFonts w:ascii="Times New Roman" w:hAnsi="Times New Roman" w:eastAsia="仿宋_GB2312" w:cs="Times New Roman"/>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1178" w:type="dxa"/>
            <w:vMerge w:val="continue"/>
            <w:vAlign w:val="center"/>
          </w:tcPr>
          <w:p>
            <w:pPr>
              <w:snapToGrid w:val="0"/>
              <w:spacing w:line="580" w:lineRule="exact"/>
              <w:rPr>
                <w:rFonts w:ascii="Times New Roman" w:hAnsi="Times New Roman" w:eastAsia="仿宋_GB2312" w:cs="Times New Roman"/>
                <w:bCs/>
                <w:sz w:val="28"/>
                <w:szCs w:val="32"/>
              </w:rPr>
            </w:pPr>
          </w:p>
        </w:tc>
        <w:tc>
          <w:tcPr>
            <w:tcW w:w="1211" w:type="dxa"/>
            <w:vAlign w:val="center"/>
          </w:tcPr>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电话</w:t>
            </w:r>
          </w:p>
        </w:tc>
        <w:tc>
          <w:tcPr>
            <w:tcW w:w="2408" w:type="dxa"/>
            <w:gridSpan w:val="2"/>
            <w:vAlign w:val="center"/>
          </w:tcPr>
          <w:p>
            <w:pPr>
              <w:snapToGrid w:val="0"/>
              <w:spacing w:line="580" w:lineRule="exact"/>
              <w:rPr>
                <w:rFonts w:ascii="Times New Roman" w:hAnsi="Times New Roman" w:eastAsia="仿宋_GB2312" w:cs="Times New Roman"/>
                <w:bCs/>
                <w:spacing w:val="-20"/>
                <w:sz w:val="28"/>
                <w:szCs w:val="32"/>
              </w:rPr>
            </w:pPr>
          </w:p>
        </w:tc>
        <w:tc>
          <w:tcPr>
            <w:tcW w:w="861" w:type="dxa"/>
            <w:vMerge w:val="continue"/>
            <w:vAlign w:val="center"/>
          </w:tcPr>
          <w:p>
            <w:pPr>
              <w:snapToGrid w:val="0"/>
              <w:spacing w:line="580" w:lineRule="exact"/>
              <w:jc w:val="center"/>
              <w:rPr>
                <w:rFonts w:ascii="Times New Roman" w:hAnsi="Times New Roman" w:eastAsia="仿宋_GB2312" w:cs="Times New Roman"/>
                <w:bCs/>
                <w:spacing w:val="-20"/>
                <w:sz w:val="28"/>
                <w:szCs w:val="32"/>
              </w:rPr>
            </w:pPr>
          </w:p>
        </w:tc>
        <w:tc>
          <w:tcPr>
            <w:tcW w:w="1482" w:type="dxa"/>
            <w:vAlign w:val="center"/>
          </w:tcPr>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电话</w:t>
            </w:r>
          </w:p>
        </w:tc>
        <w:tc>
          <w:tcPr>
            <w:tcW w:w="2287" w:type="dxa"/>
            <w:vAlign w:val="center"/>
          </w:tcPr>
          <w:p>
            <w:pPr>
              <w:snapToGrid w:val="0"/>
              <w:spacing w:line="580" w:lineRule="exact"/>
              <w:rPr>
                <w:rFonts w:ascii="Times New Roman" w:hAnsi="Times New Roman" w:eastAsia="仿宋_GB2312" w:cs="Times New Roman"/>
                <w:bCs/>
                <w:spacing w:val="-2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1178" w:type="dxa"/>
            <w:vMerge w:val="continue"/>
            <w:vAlign w:val="center"/>
          </w:tcPr>
          <w:p>
            <w:pPr>
              <w:snapToGrid w:val="0"/>
              <w:spacing w:line="580" w:lineRule="exact"/>
              <w:rPr>
                <w:rFonts w:ascii="Times New Roman" w:hAnsi="Times New Roman" w:eastAsia="仿宋_GB2312" w:cs="Times New Roman"/>
                <w:bCs/>
                <w:spacing w:val="-20"/>
                <w:sz w:val="28"/>
                <w:szCs w:val="32"/>
              </w:rPr>
            </w:pPr>
          </w:p>
        </w:tc>
        <w:tc>
          <w:tcPr>
            <w:tcW w:w="1211" w:type="dxa"/>
            <w:vAlign w:val="center"/>
          </w:tcPr>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传真</w:t>
            </w:r>
          </w:p>
        </w:tc>
        <w:tc>
          <w:tcPr>
            <w:tcW w:w="2408" w:type="dxa"/>
            <w:gridSpan w:val="2"/>
            <w:vAlign w:val="center"/>
          </w:tcPr>
          <w:p>
            <w:pPr>
              <w:snapToGrid w:val="0"/>
              <w:spacing w:line="580" w:lineRule="exact"/>
              <w:rPr>
                <w:rFonts w:ascii="Times New Roman" w:hAnsi="Times New Roman" w:eastAsia="仿宋_GB2312" w:cs="Times New Roman"/>
                <w:bCs/>
                <w:spacing w:val="-20"/>
                <w:sz w:val="28"/>
                <w:szCs w:val="32"/>
              </w:rPr>
            </w:pPr>
          </w:p>
        </w:tc>
        <w:tc>
          <w:tcPr>
            <w:tcW w:w="861" w:type="dxa"/>
            <w:vMerge w:val="continue"/>
            <w:vAlign w:val="center"/>
          </w:tcPr>
          <w:p>
            <w:pPr>
              <w:snapToGrid w:val="0"/>
              <w:spacing w:line="580" w:lineRule="exact"/>
              <w:jc w:val="center"/>
              <w:rPr>
                <w:rFonts w:ascii="Times New Roman" w:hAnsi="Times New Roman" w:eastAsia="仿宋_GB2312" w:cs="Times New Roman"/>
                <w:bCs/>
                <w:spacing w:val="-20"/>
                <w:sz w:val="28"/>
                <w:szCs w:val="32"/>
              </w:rPr>
            </w:pPr>
          </w:p>
        </w:tc>
        <w:tc>
          <w:tcPr>
            <w:tcW w:w="1482" w:type="dxa"/>
            <w:vAlign w:val="center"/>
          </w:tcPr>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传真</w:t>
            </w:r>
          </w:p>
        </w:tc>
        <w:tc>
          <w:tcPr>
            <w:tcW w:w="2287" w:type="dxa"/>
            <w:vAlign w:val="center"/>
          </w:tcPr>
          <w:p>
            <w:pPr>
              <w:snapToGrid w:val="0"/>
              <w:spacing w:line="580" w:lineRule="exact"/>
              <w:rPr>
                <w:rFonts w:ascii="Times New Roman" w:hAnsi="Times New Roman" w:eastAsia="仿宋_GB2312" w:cs="Times New Roman"/>
                <w:bCs/>
                <w:spacing w:val="-2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5" w:hRule="atLeast"/>
          <w:jc w:val="center"/>
        </w:trPr>
        <w:tc>
          <w:tcPr>
            <w:tcW w:w="1178" w:type="dxa"/>
            <w:vMerge w:val="continue"/>
            <w:vAlign w:val="center"/>
          </w:tcPr>
          <w:p>
            <w:pPr>
              <w:snapToGrid w:val="0"/>
              <w:spacing w:line="580" w:lineRule="exact"/>
              <w:rPr>
                <w:rFonts w:ascii="Times New Roman" w:hAnsi="Times New Roman" w:eastAsia="仿宋_GB2312" w:cs="Times New Roman"/>
                <w:bCs/>
                <w:spacing w:val="-20"/>
                <w:sz w:val="28"/>
                <w:szCs w:val="32"/>
              </w:rPr>
            </w:pPr>
          </w:p>
        </w:tc>
        <w:tc>
          <w:tcPr>
            <w:tcW w:w="1211" w:type="dxa"/>
            <w:vAlign w:val="center"/>
          </w:tcPr>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手机</w:t>
            </w:r>
          </w:p>
        </w:tc>
        <w:tc>
          <w:tcPr>
            <w:tcW w:w="2408" w:type="dxa"/>
            <w:gridSpan w:val="2"/>
            <w:vAlign w:val="center"/>
          </w:tcPr>
          <w:p>
            <w:pPr>
              <w:snapToGrid w:val="0"/>
              <w:spacing w:line="580" w:lineRule="exact"/>
              <w:rPr>
                <w:rFonts w:ascii="Times New Roman" w:hAnsi="Times New Roman" w:eastAsia="仿宋_GB2312" w:cs="Times New Roman"/>
                <w:bCs/>
                <w:spacing w:val="-20"/>
                <w:sz w:val="28"/>
                <w:szCs w:val="32"/>
              </w:rPr>
            </w:pPr>
          </w:p>
        </w:tc>
        <w:tc>
          <w:tcPr>
            <w:tcW w:w="861" w:type="dxa"/>
            <w:vMerge w:val="continue"/>
            <w:vAlign w:val="center"/>
          </w:tcPr>
          <w:p>
            <w:pPr>
              <w:snapToGrid w:val="0"/>
              <w:spacing w:line="580" w:lineRule="exact"/>
              <w:jc w:val="center"/>
              <w:rPr>
                <w:rFonts w:ascii="Times New Roman" w:hAnsi="Times New Roman" w:eastAsia="仿宋_GB2312" w:cs="Times New Roman"/>
                <w:bCs/>
                <w:spacing w:val="-20"/>
                <w:sz w:val="28"/>
                <w:szCs w:val="32"/>
              </w:rPr>
            </w:pPr>
          </w:p>
        </w:tc>
        <w:tc>
          <w:tcPr>
            <w:tcW w:w="1482" w:type="dxa"/>
            <w:vAlign w:val="center"/>
          </w:tcPr>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手机</w:t>
            </w:r>
          </w:p>
        </w:tc>
        <w:tc>
          <w:tcPr>
            <w:tcW w:w="2287" w:type="dxa"/>
            <w:vAlign w:val="center"/>
          </w:tcPr>
          <w:p>
            <w:pPr>
              <w:snapToGrid w:val="0"/>
              <w:spacing w:line="580" w:lineRule="exact"/>
              <w:rPr>
                <w:rFonts w:ascii="Times New Roman" w:hAnsi="Times New Roman" w:eastAsia="仿宋_GB2312" w:cs="Times New Roman"/>
                <w:bCs/>
                <w:spacing w:val="-2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49" w:hRule="atLeast"/>
          <w:jc w:val="center"/>
        </w:trPr>
        <w:tc>
          <w:tcPr>
            <w:tcW w:w="1178" w:type="dxa"/>
            <w:vMerge w:val="continue"/>
            <w:vAlign w:val="center"/>
          </w:tcPr>
          <w:p>
            <w:pPr>
              <w:widowControl/>
              <w:snapToGrid w:val="0"/>
              <w:spacing w:line="580" w:lineRule="exact"/>
              <w:rPr>
                <w:rFonts w:ascii="Times New Roman" w:hAnsi="Times New Roman" w:eastAsia="仿宋_GB2312" w:cs="Times New Roman"/>
                <w:bCs/>
                <w:spacing w:val="-20"/>
                <w:sz w:val="28"/>
                <w:szCs w:val="32"/>
              </w:rPr>
            </w:pPr>
          </w:p>
        </w:tc>
        <w:tc>
          <w:tcPr>
            <w:tcW w:w="1211" w:type="dxa"/>
            <w:vAlign w:val="center"/>
          </w:tcPr>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电邮</w:t>
            </w:r>
          </w:p>
        </w:tc>
        <w:tc>
          <w:tcPr>
            <w:tcW w:w="2408" w:type="dxa"/>
            <w:gridSpan w:val="2"/>
            <w:vAlign w:val="center"/>
          </w:tcPr>
          <w:p>
            <w:pPr>
              <w:snapToGrid w:val="0"/>
              <w:spacing w:line="580" w:lineRule="exact"/>
              <w:rPr>
                <w:rFonts w:ascii="Times New Roman" w:hAnsi="Times New Roman" w:eastAsia="仿宋_GB2312" w:cs="Times New Roman"/>
                <w:bCs/>
                <w:spacing w:val="-20"/>
                <w:sz w:val="28"/>
                <w:szCs w:val="32"/>
              </w:rPr>
            </w:pPr>
          </w:p>
        </w:tc>
        <w:tc>
          <w:tcPr>
            <w:tcW w:w="861" w:type="dxa"/>
            <w:vMerge w:val="continue"/>
            <w:vAlign w:val="center"/>
          </w:tcPr>
          <w:p>
            <w:pPr>
              <w:snapToGrid w:val="0"/>
              <w:spacing w:line="580" w:lineRule="exact"/>
              <w:jc w:val="center"/>
              <w:rPr>
                <w:rFonts w:ascii="Times New Roman" w:hAnsi="Times New Roman" w:eastAsia="仿宋_GB2312" w:cs="Times New Roman"/>
                <w:bCs/>
                <w:spacing w:val="-20"/>
                <w:sz w:val="28"/>
                <w:szCs w:val="32"/>
              </w:rPr>
            </w:pPr>
          </w:p>
        </w:tc>
        <w:tc>
          <w:tcPr>
            <w:tcW w:w="1482" w:type="dxa"/>
            <w:vAlign w:val="center"/>
          </w:tcPr>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电邮</w:t>
            </w:r>
          </w:p>
        </w:tc>
        <w:tc>
          <w:tcPr>
            <w:tcW w:w="2287" w:type="dxa"/>
            <w:vAlign w:val="center"/>
          </w:tcPr>
          <w:p>
            <w:pPr>
              <w:snapToGrid w:val="0"/>
              <w:spacing w:line="580" w:lineRule="exact"/>
              <w:rPr>
                <w:rFonts w:ascii="Times New Roman" w:hAnsi="Times New Roman" w:eastAsia="仿宋_GB2312" w:cs="Times New Roman"/>
                <w:bCs/>
                <w:spacing w:val="-2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450" w:hRule="atLeast"/>
          <w:jc w:val="center"/>
        </w:trPr>
        <w:tc>
          <w:tcPr>
            <w:tcW w:w="1178" w:type="dxa"/>
            <w:vAlign w:val="center"/>
          </w:tcPr>
          <w:p>
            <w:pPr>
              <w:snapToGrid w:val="0"/>
              <w:spacing w:line="580" w:lineRule="exact"/>
              <w:jc w:val="center"/>
              <w:rPr>
                <w:rFonts w:ascii="Times New Roman" w:hAnsi="Times New Roman" w:eastAsia="仿宋_GB2312" w:cs="Times New Roman"/>
                <w:bCs/>
                <w:spacing w:val="-20"/>
                <w:sz w:val="28"/>
                <w:szCs w:val="32"/>
              </w:rPr>
            </w:pPr>
            <w:r>
              <w:rPr>
                <w:rFonts w:ascii="Times New Roman" w:hAnsi="Times New Roman" w:eastAsia="仿宋_GB2312" w:cs="Times New Roman"/>
                <w:bCs/>
                <w:spacing w:val="-20"/>
                <w:sz w:val="28"/>
                <w:szCs w:val="32"/>
              </w:rPr>
              <w:t>单位</w:t>
            </w:r>
          </w:p>
          <w:p>
            <w:pPr>
              <w:snapToGrid w:val="0"/>
              <w:spacing w:line="580" w:lineRule="exact"/>
              <w:jc w:val="center"/>
              <w:rPr>
                <w:rFonts w:ascii="Times New Roman" w:hAnsi="Times New Roman" w:eastAsia="仿宋_GB2312" w:cs="Times New Roman"/>
                <w:bCs/>
                <w:sz w:val="28"/>
                <w:szCs w:val="32"/>
              </w:rPr>
            </w:pPr>
            <w:r>
              <w:rPr>
                <w:rFonts w:ascii="Times New Roman" w:hAnsi="Times New Roman" w:eastAsia="仿宋_GB2312" w:cs="Times New Roman"/>
                <w:bCs/>
                <w:spacing w:val="-20"/>
                <w:sz w:val="28"/>
                <w:szCs w:val="32"/>
              </w:rPr>
              <w:t>概况</w:t>
            </w:r>
          </w:p>
        </w:tc>
        <w:tc>
          <w:tcPr>
            <w:tcW w:w="8249" w:type="dxa"/>
            <w:gridSpan w:val="6"/>
            <w:vAlign w:val="center"/>
          </w:tcPr>
          <w:p>
            <w:pPr>
              <w:snapToGrid w:val="0"/>
              <w:spacing w:line="580" w:lineRule="exact"/>
              <w:rPr>
                <w:rFonts w:ascii="Times New Roman" w:hAnsi="Times New Roman" w:eastAsia="仿宋_GB2312" w:cs="Times New Roman"/>
                <w:bCs/>
                <w:sz w:val="28"/>
                <w:szCs w:val="32"/>
              </w:rPr>
            </w:pPr>
            <w:r>
              <w:rPr>
                <w:rFonts w:ascii="Times New Roman" w:hAnsi="Times New Roman" w:eastAsia="仿宋_GB2312" w:cs="Times New Roman"/>
                <w:bCs/>
                <w:sz w:val="28"/>
                <w:szCs w:val="32"/>
              </w:rPr>
              <w:t>（单位性质、主要业务或技术领域、业绩、资质荣誉简介，所属行业或技术领域、领域中的位置，知识产权及创新工作基础等，1000字以内。）</w:t>
            </w:r>
          </w:p>
          <w:p>
            <w:pPr>
              <w:snapToGrid w:val="0"/>
              <w:spacing w:line="580" w:lineRule="exact"/>
              <w:rPr>
                <w:rFonts w:ascii="Times New Roman" w:hAnsi="Times New Roman" w:eastAsia="仿宋_GB2312" w:cs="Times New Roman"/>
                <w:bCs/>
                <w:sz w:val="28"/>
                <w:szCs w:val="32"/>
              </w:rPr>
            </w:pPr>
          </w:p>
          <w:p>
            <w:pPr>
              <w:pStyle w:val="2"/>
              <w:snapToGrid w:val="0"/>
              <w:spacing w:before="0" w:after="0" w:line="580" w:lineRule="exact"/>
              <w:rPr>
                <w:b w:val="0"/>
                <w:sz w:val="28"/>
                <w:szCs w:val="32"/>
              </w:rPr>
            </w:pPr>
          </w:p>
          <w:p>
            <w:pPr>
              <w:snapToGrid w:val="0"/>
              <w:spacing w:line="580" w:lineRule="exact"/>
              <w:rPr>
                <w:rFonts w:ascii="Times New Roman" w:hAnsi="Times New Roman" w:eastAsia="仿宋_GB2312" w:cs="Times New Roman"/>
                <w:bCs/>
                <w:sz w:val="28"/>
                <w:szCs w:val="32"/>
              </w:rPr>
            </w:pPr>
          </w:p>
          <w:p>
            <w:pPr>
              <w:snapToGrid w:val="0"/>
              <w:spacing w:line="580" w:lineRule="exact"/>
              <w:rPr>
                <w:rFonts w:ascii="Times New Roman" w:hAnsi="Times New Roman" w:eastAsia="仿宋_GB2312" w:cs="Times New Roman"/>
                <w:bCs/>
                <w:sz w:val="28"/>
                <w:szCs w:val="32"/>
              </w:rPr>
            </w:pPr>
          </w:p>
        </w:tc>
      </w:tr>
    </w:tbl>
    <w:p>
      <w:pPr>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二、项目工作方案</w:t>
      </w:r>
    </w:p>
    <w:tbl>
      <w:tblPr>
        <w:tblStyle w:val="8"/>
        <w:tblW w:w="973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28" w:type="dxa"/>
          <w:right w:w="28" w:type="dxa"/>
        </w:tblCellMar>
      </w:tblPr>
      <w:tblGrid>
        <w:gridCol w:w="1682"/>
        <w:gridCol w:w="8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28" w:type="dxa"/>
            <w:right w:w="28" w:type="dxa"/>
          </w:tblCellMar>
        </w:tblPrEx>
        <w:trPr>
          <w:trHeight w:val="640" w:hRule="atLeast"/>
          <w:jc w:val="center"/>
        </w:trPr>
        <w:tc>
          <w:tcPr>
            <w:tcW w:w="1682" w:type="dxa"/>
            <w:tcBorders>
              <w:top w:val="single" w:color="000000" w:sz="6" w:space="0"/>
              <w:left w:val="single" w:color="000000" w:sz="6" w:space="0"/>
              <w:bottom w:val="single" w:color="000000" w:sz="6" w:space="0"/>
              <w:right w:val="single" w:color="000000" w:sz="6" w:space="0"/>
            </w:tcBorders>
            <w:vAlign w:val="center"/>
          </w:tcPr>
          <w:p>
            <w:pPr>
              <w:snapToGrid w:val="0"/>
              <w:spacing w:line="58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目标任务及工作内容</w:t>
            </w:r>
          </w:p>
        </w:tc>
        <w:tc>
          <w:tcPr>
            <w:tcW w:w="8050" w:type="dxa"/>
            <w:tcBorders>
              <w:top w:val="single" w:color="000000" w:sz="6" w:space="0"/>
              <w:left w:val="single" w:color="000000" w:sz="6" w:space="0"/>
              <w:bottom w:val="single" w:color="000000" w:sz="6" w:space="0"/>
              <w:right w:val="single" w:color="000000" w:sz="6" w:space="0"/>
            </w:tcBorders>
            <w:vAlign w:val="center"/>
          </w:tcPr>
          <w:p>
            <w:pPr>
              <w:snapToGrid w:val="0"/>
              <w:spacing w:line="580" w:lineRule="exact"/>
              <w:rPr>
                <w:rFonts w:ascii="Times New Roman" w:hAnsi="Times New Roman" w:eastAsia="仿宋_GB2312" w:cs="Times New Roman"/>
              </w:rPr>
            </w:pPr>
            <w:r>
              <w:rPr>
                <w:rFonts w:ascii="Times New Roman" w:hAnsi="Times New Roman" w:eastAsia="仿宋_GB2312" w:cs="Times New Roman"/>
              </w:rPr>
              <w:t>（介绍项目的背景意义、目标任务、工作内容，推进措施及实施方式等。1500字以内。）</w:t>
            </w:r>
          </w:p>
          <w:p>
            <w:pPr>
              <w:snapToGrid w:val="0"/>
              <w:spacing w:line="580" w:lineRule="exact"/>
              <w:rPr>
                <w:rFonts w:ascii="Times New Roman" w:hAnsi="Times New Roman" w:eastAsia="仿宋_GB2312" w:cs="Times New Roman"/>
              </w:rPr>
            </w:pPr>
          </w:p>
          <w:p>
            <w:pPr>
              <w:pStyle w:val="2"/>
              <w:snapToGrid w:val="0"/>
              <w:spacing w:before="0" w:after="0" w:line="580" w:lineRule="exact"/>
            </w:pPr>
          </w:p>
          <w:p>
            <w:pPr>
              <w:snapToGrid w:val="0"/>
              <w:spacing w:line="580" w:lineRule="exact"/>
              <w:rPr>
                <w:rFonts w:ascii="Times New Roman" w:hAnsi="Times New Roman" w:eastAsia="仿宋_GB2312" w:cs="Times New Roman"/>
              </w:rPr>
            </w:pPr>
          </w:p>
          <w:p>
            <w:pPr>
              <w:snapToGrid w:val="0"/>
              <w:spacing w:line="580" w:lineRule="exact"/>
              <w:rPr>
                <w:rFonts w:ascii="Times New Roman" w:hAnsi="Times New Roman" w:eastAsia="仿宋_GB2312"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28" w:type="dxa"/>
            <w:right w:w="28" w:type="dxa"/>
          </w:tblCellMar>
        </w:tblPrEx>
        <w:trPr>
          <w:trHeight w:val="694" w:hRule="atLeast"/>
          <w:jc w:val="center"/>
        </w:trPr>
        <w:tc>
          <w:tcPr>
            <w:tcW w:w="1682" w:type="dxa"/>
            <w:tcBorders>
              <w:top w:val="single" w:color="000000" w:sz="6" w:space="0"/>
              <w:left w:val="single" w:color="000000" w:sz="6" w:space="0"/>
              <w:bottom w:val="single" w:color="000000" w:sz="6" w:space="0"/>
              <w:right w:val="single" w:color="000000" w:sz="6" w:space="0"/>
            </w:tcBorders>
            <w:vAlign w:val="center"/>
          </w:tcPr>
          <w:p>
            <w:pPr>
              <w:snapToGrid w:val="0"/>
              <w:spacing w:line="58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工作基础及保障措施</w:t>
            </w:r>
          </w:p>
        </w:tc>
        <w:tc>
          <w:tcPr>
            <w:tcW w:w="8050" w:type="dxa"/>
            <w:tcBorders>
              <w:top w:val="single" w:color="000000" w:sz="6" w:space="0"/>
              <w:left w:val="single" w:color="000000" w:sz="6" w:space="0"/>
              <w:bottom w:val="single" w:color="000000" w:sz="6" w:space="0"/>
              <w:right w:val="single" w:color="000000" w:sz="6" w:space="0"/>
            </w:tcBorders>
            <w:vAlign w:val="center"/>
          </w:tcPr>
          <w:p>
            <w:pPr>
              <w:snapToGrid w:val="0"/>
              <w:spacing w:line="580" w:lineRule="exact"/>
              <w:jc w:val="left"/>
              <w:rPr>
                <w:rFonts w:ascii="Times New Roman" w:hAnsi="Times New Roman" w:eastAsia="仿宋_GB2312" w:cs="Times New Roman"/>
              </w:rPr>
            </w:pPr>
            <w:r>
              <w:rPr>
                <w:rFonts w:ascii="Times New Roman" w:hAnsi="Times New Roman" w:eastAsia="仿宋_GB2312" w:cs="Times New Roman"/>
              </w:rPr>
              <w:t>（介绍申请本项目所具备的工作基础、制度规范，相关经验和优势资源，项目团队、智力支持、信息化设施等相关条件，推进项目顺利实施的保障性举措等。1500字以内。）</w:t>
            </w:r>
          </w:p>
          <w:p>
            <w:pPr>
              <w:snapToGrid w:val="0"/>
              <w:spacing w:line="580" w:lineRule="exact"/>
              <w:jc w:val="left"/>
              <w:rPr>
                <w:rFonts w:ascii="Times New Roman" w:hAnsi="Times New Roman" w:eastAsia="仿宋_GB2312" w:cs="Times New Roman"/>
              </w:rPr>
            </w:pPr>
          </w:p>
          <w:p>
            <w:pPr>
              <w:pStyle w:val="2"/>
              <w:snapToGrid w:val="0"/>
              <w:spacing w:before="0" w:after="0" w:line="580" w:lineRule="exact"/>
            </w:pPr>
          </w:p>
          <w:p>
            <w:pPr>
              <w:pStyle w:val="2"/>
              <w:snapToGrid w:val="0"/>
              <w:spacing w:before="0" w:after="0" w:line="580" w:lineRule="exact"/>
            </w:pPr>
          </w:p>
          <w:p>
            <w:pPr>
              <w:snapToGrid w:val="0"/>
              <w:spacing w:line="580" w:lineRule="exact"/>
              <w:rPr>
                <w:rFonts w:ascii="Times New Roman" w:hAnsi="Times New Roman" w:eastAsia="仿宋_GB2312"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28" w:type="dxa"/>
            <w:right w:w="28" w:type="dxa"/>
          </w:tblCellMar>
        </w:tblPrEx>
        <w:trPr>
          <w:trHeight w:val="694" w:hRule="atLeast"/>
          <w:jc w:val="center"/>
        </w:trPr>
        <w:tc>
          <w:tcPr>
            <w:tcW w:w="1682" w:type="dxa"/>
            <w:tcBorders>
              <w:top w:val="single" w:color="000000" w:sz="6" w:space="0"/>
              <w:left w:val="single" w:color="000000" w:sz="6" w:space="0"/>
              <w:bottom w:val="single" w:color="000000" w:sz="6" w:space="0"/>
              <w:right w:val="single" w:color="000000" w:sz="6" w:space="0"/>
            </w:tcBorders>
            <w:vAlign w:val="center"/>
          </w:tcPr>
          <w:p>
            <w:pPr>
              <w:snapToGrid w:val="0"/>
              <w:spacing w:line="58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计划进度</w:t>
            </w:r>
          </w:p>
        </w:tc>
        <w:tc>
          <w:tcPr>
            <w:tcW w:w="8050" w:type="dxa"/>
            <w:tcBorders>
              <w:top w:val="single" w:color="000000" w:sz="6" w:space="0"/>
              <w:left w:val="single" w:color="000000" w:sz="6" w:space="0"/>
              <w:bottom w:val="single" w:color="000000" w:sz="6" w:space="0"/>
              <w:right w:val="single" w:color="000000" w:sz="6" w:space="0"/>
            </w:tcBorders>
            <w:vAlign w:val="center"/>
          </w:tcPr>
          <w:p>
            <w:pPr>
              <w:snapToGrid w:val="0"/>
              <w:spacing w:line="580" w:lineRule="exact"/>
              <w:rPr>
                <w:rFonts w:ascii="Times New Roman" w:hAnsi="Times New Roman" w:eastAsia="仿宋_GB2312" w:cs="Times New Roman"/>
              </w:rPr>
            </w:pPr>
            <w:r>
              <w:rPr>
                <w:rFonts w:ascii="Times New Roman" w:hAnsi="Times New Roman" w:eastAsia="仿宋_GB2312" w:cs="Times New Roman"/>
              </w:rPr>
              <w:t>（工作总体进度时间安排、项目各阶段工作任务与阶段性目标，确保项目按时形成成果、提交项目总结报告；可另附页。）</w:t>
            </w:r>
          </w:p>
          <w:p>
            <w:pPr>
              <w:snapToGrid w:val="0"/>
              <w:spacing w:line="580" w:lineRule="exact"/>
              <w:rPr>
                <w:rFonts w:ascii="Times New Roman" w:hAnsi="Times New Roman" w:eastAsia="仿宋_GB2312" w:cs="Times New Roman"/>
              </w:rPr>
            </w:pPr>
          </w:p>
          <w:p>
            <w:pPr>
              <w:pStyle w:val="2"/>
              <w:tabs>
                <w:tab w:val="left" w:pos="420"/>
              </w:tabs>
              <w:snapToGrid w:val="0"/>
              <w:spacing w:before="0" w:after="0" w:line="580" w:lineRule="exact"/>
            </w:pPr>
          </w:p>
          <w:p>
            <w:pPr>
              <w:pStyle w:val="2"/>
              <w:snapToGrid w:val="0"/>
              <w:spacing w:before="0" w:after="0" w:line="580" w:lineRule="exact"/>
            </w:pPr>
          </w:p>
          <w:p>
            <w:pPr>
              <w:snapToGrid w:val="0"/>
              <w:spacing w:line="580" w:lineRule="exact"/>
              <w:rPr>
                <w:rFonts w:ascii="Times New Roman" w:hAnsi="Times New Roman" w:eastAsia="仿宋_GB2312"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28" w:type="dxa"/>
            <w:right w:w="28" w:type="dxa"/>
          </w:tblCellMar>
        </w:tblPrEx>
        <w:trPr>
          <w:trHeight w:val="694" w:hRule="atLeast"/>
          <w:jc w:val="center"/>
        </w:trPr>
        <w:tc>
          <w:tcPr>
            <w:tcW w:w="1682" w:type="dxa"/>
            <w:tcBorders>
              <w:top w:val="single" w:color="000000" w:sz="6" w:space="0"/>
              <w:left w:val="single" w:color="000000" w:sz="6" w:space="0"/>
              <w:bottom w:val="single" w:color="000000" w:sz="6" w:space="0"/>
              <w:right w:val="single" w:color="000000" w:sz="6" w:space="0"/>
            </w:tcBorders>
            <w:vAlign w:val="center"/>
          </w:tcPr>
          <w:p>
            <w:pPr>
              <w:snapToGrid w:val="0"/>
              <w:spacing w:line="58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预期成果及考核指标</w:t>
            </w:r>
          </w:p>
        </w:tc>
        <w:tc>
          <w:tcPr>
            <w:tcW w:w="8050" w:type="dxa"/>
            <w:tcBorders>
              <w:top w:val="single" w:color="000000" w:sz="6" w:space="0"/>
              <w:left w:val="single" w:color="000000" w:sz="6" w:space="0"/>
              <w:bottom w:val="single" w:color="000000" w:sz="6" w:space="0"/>
              <w:right w:val="single" w:color="000000" w:sz="6" w:space="0"/>
            </w:tcBorders>
            <w:vAlign w:val="center"/>
          </w:tcPr>
          <w:p>
            <w:pPr>
              <w:snapToGrid w:val="0"/>
              <w:spacing w:line="58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rPr>
              <w:t>（项目实施的预期成果形式、可考核指标等，可另附页。）</w:t>
            </w:r>
          </w:p>
          <w:p>
            <w:pPr>
              <w:snapToGrid w:val="0"/>
              <w:spacing w:line="580" w:lineRule="exact"/>
              <w:rPr>
                <w:rFonts w:ascii="Times New Roman" w:hAnsi="Times New Roman" w:eastAsia="仿宋_GB2312" w:cs="Times New Roman"/>
                <w:bCs/>
                <w:sz w:val="32"/>
                <w:szCs w:val="32"/>
              </w:rPr>
            </w:pPr>
          </w:p>
          <w:p>
            <w:pPr>
              <w:pStyle w:val="2"/>
              <w:snapToGrid w:val="0"/>
              <w:spacing w:before="0" w:after="0" w:line="580" w:lineRule="exact"/>
              <w:rPr>
                <w:b w:val="0"/>
                <w:sz w:val="32"/>
                <w:szCs w:val="32"/>
              </w:rPr>
            </w:pPr>
          </w:p>
          <w:p>
            <w:pPr>
              <w:snapToGrid w:val="0"/>
              <w:spacing w:line="580" w:lineRule="exact"/>
              <w:rPr>
                <w:rFonts w:ascii="Times New Roman" w:hAnsi="Times New Roman" w:eastAsia="仿宋_GB2312" w:cs="Times New Roman"/>
              </w:rPr>
            </w:pPr>
          </w:p>
          <w:p>
            <w:pPr>
              <w:pStyle w:val="2"/>
              <w:snapToGrid w:val="0"/>
              <w:spacing w:before="0" w:after="0" w:line="580" w:lineRule="exact"/>
              <w:rPr>
                <w:b w:val="0"/>
                <w:sz w:val="32"/>
                <w:szCs w:val="32"/>
              </w:rPr>
            </w:pPr>
          </w:p>
        </w:tc>
      </w:tr>
    </w:tbl>
    <w:p>
      <w:pPr>
        <w:snapToGrid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三、项目工作团队（可据工作需求而增加空格）</w:t>
      </w:r>
    </w:p>
    <w:tbl>
      <w:tblPr>
        <w:tblStyle w:val="8"/>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38"/>
        <w:gridCol w:w="1021"/>
        <w:gridCol w:w="992"/>
        <w:gridCol w:w="1276"/>
        <w:gridCol w:w="1276"/>
        <w:gridCol w:w="1222"/>
        <w:gridCol w:w="963"/>
        <w:gridCol w:w="100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2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340" w:lineRule="exact"/>
              <w:ind w:left="0" w:leftChars="0" w:right="0" w:firstLine="0" w:firstLineChars="0"/>
              <w:jc w:val="center"/>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widowControl w:val="0"/>
              <w:wordWrap/>
              <w:adjustRightInd w:val="0"/>
              <w:snapToGrid w:val="0"/>
              <w:spacing w:line="340" w:lineRule="exact"/>
              <w:ind w:left="0" w:leftChars="0" w:right="0" w:firstLine="0" w:firstLineChars="0"/>
              <w:jc w:val="center"/>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340" w:lineRule="exact"/>
              <w:ind w:left="0" w:leftChars="0" w:right="0" w:firstLine="0" w:firstLineChars="0"/>
              <w:jc w:val="center"/>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92"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340" w:lineRule="exact"/>
              <w:ind w:left="0" w:leftChars="0" w:right="0" w:firstLine="0" w:firstLineChars="0"/>
              <w:jc w:val="center"/>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pPr>
              <w:widowControl w:val="0"/>
              <w:wordWrap/>
              <w:adjustRightInd w:val="0"/>
              <w:snapToGrid w:val="0"/>
              <w:spacing w:line="340" w:lineRule="exact"/>
              <w:ind w:left="0" w:leftChars="0" w:right="0" w:firstLine="0" w:firstLineChars="0"/>
              <w:jc w:val="center"/>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340" w:lineRule="exact"/>
              <w:ind w:left="0" w:leftChars="0" w:right="0" w:firstLine="0" w:firstLineChars="0"/>
              <w:jc w:val="center"/>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340" w:lineRule="exact"/>
              <w:ind w:left="0" w:leftChars="0" w:right="0" w:firstLine="0" w:firstLineChars="0"/>
              <w:jc w:val="center"/>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pPr>
              <w:widowControl w:val="0"/>
              <w:wordWrap/>
              <w:adjustRightInd w:val="0"/>
              <w:snapToGrid w:val="0"/>
              <w:spacing w:line="340" w:lineRule="exact"/>
              <w:ind w:left="0" w:leftChars="0" w:right="0" w:firstLine="0" w:firstLineChars="0"/>
              <w:jc w:val="center"/>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222"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340" w:lineRule="exact"/>
              <w:ind w:left="0" w:leftChars="0" w:right="0" w:firstLine="0" w:firstLineChars="0"/>
              <w:jc w:val="center"/>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963"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340" w:lineRule="exact"/>
              <w:ind w:left="0" w:leftChars="0" w:right="0" w:firstLine="0" w:firstLineChars="0"/>
              <w:jc w:val="center"/>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001"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340" w:lineRule="exact"/>
              <w:ind w:left="0" w:leftChars="0" w:right="0" w:firstLine="0" w:firstLineChars="0"/>
              <w:jc w:val="center"/>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641"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line="340" w:lineRule="exact"/>
              <w:ind w:left="0" w:leftChars="0" w:right="0" w:firstLine="0" w:firstLineChars="0"/>
              <w:jc w:val="center"/>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1205" w:hRule="atLeast"/>
          <w:jc w:val="center"/>
        </w:trPr>
        <w:tc>
          <w:tcPr>
            <w:tcW w:w="938" w:type="dxa"/>
            <w:tcBorders>
              <w:left w:val="single" w:color="auto" w:sz="4" w:space="0"/>
              <w:bottom w:val="single" w:color="auto" w:sz="4" w:space="0"/>
              <w:right w:val="single" w:color="auto" w:sz="4" w:space="0"/>
            </w:tcBorders>
            <w:vAlign w:val="center"/>
          </w:tcPr>
          <w:p>
            <w:pPr>
              <w:widowControl w:val="0"/>
              <w:wordWrap/>
              <w:adjustRightInd w:val="0"/>
              <w:snapToGrid w:val="0"/>
              <w:spacing w:line="340" w:lineRule="exact"/>
              <w:ind w:left="0" w:leftChars="0" w:right="0" w:firstLine="0" w:firstLineChars="0"/>
              <w:jc w:val="center"/>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pPr>
              <w:widowControl w:val="0"/>
              <w:wordWrap/>
              <w:adjustRightInd w:val="0"/>
              <w:snapToGrid w:val="0"/>
              <w:spacing w:line="340" w:lineRule="exact"/>
              <w:ind w:left="0" w:leftChars="0" w:right="0" w:firstLine="0" w:firstLineChars="0"/>
              <w:jc w:val="center"/>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10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938" w:type="dxa"/>
            <w:vMerge w:val="restart"/>
            <w:tcBorders>
              <w:top w:val="single" w:color="auto" w:sz="4" w:space="0"/>
              <w:left w:val="single" w:color="auto" w:sz="4" w:space="0"/>
              <w:right w:val="single" w:color="auto" w:sz="4" w:space="0"/>
            </w:tcBorders>
            <w:vAlign w:val="center"/>
          </w:tcPr>
          <w:p>
            <w:pPr>
              <w:adjustRightInd w:val="0"/>
              <w:snapToGrid w:val="0"/>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pPr>
              <w:adjustRightInd w:val="0"/>
              <w:snapToGrid w:val="0"/>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pPr>
              <w:adjustRightInd w:val="0"/>
              <w:snapToGrid w:val="0"/>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10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0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c>
          <w:tcPr>
            <w:tcW w:w="6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eastAsia="仿宋_GB2312" w:cs="Times New Roman"/>
                <w:sz w:val="32"/>
                <w:szCs w:val="32"/>
              </w:rPr>
            </w:pPr>
          </w:p>
        </w:tc>
      </w:tr>
    </w:tbl>
    <w:p>
      <w:pPr>
        <w:snapToGrid w:val="0"/>
        <w:spacing w:line="58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napToGrid w:val="0"/>
        <w:spacing w:line="580" w:lineRule="exact"/>
        <w:rPr>
          <w:rFonts w:ascii="Times New Roman" w:hAnsi="Times New Roman" w:eastAsia="仿宋_GB2312" w:cs="Times New Roman"/>
        </w:rPr>
      </w:pPr>
      <w:r>
        <w:rPr>
          <w:rFonts w:ascii="Times New Roman" w:hAnsi="Times New Roman" w:eastAsia="仿宋_GB2312" w:cs="Times New Roman"/>
          <w:sz w:val="32"/>
          <w:szCs w:val="32"/>
        </w:rPr>
        <w:t xml:space="preserve">    四、项目经费预算</w:t>
      </w:r>
      <w:r>
        <w:rPr>
          <w:rFonts w:ascii="Times New Roman" w:hAnsi="Times New Roman" w:eastAsia="仿宋_GB2312" w:cs="Times New Roman"/>
        </w:rPr>
        <w:t>（可据工作需求而增加空格，不得支出人员工资、奖金、水电费等科目）</w:t>
      </w:r>
    </w:p>
    <w:tbl>
      <w:tblPr>
        <w:tblStyle w:val="8"/>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6"/>
        <w:gridCol w:w="3731"/>
        <w:gridCol w:w="1417"/>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10" w:hRule="atLeast"/>
          <w:jc w:val="center"/>
        </w:trPr>
        <w:tc>
          <w:tcPr>
            <w:tcW w:w="1316" w:type="dxa"/>
            <w:vAlign w:val="center"/>
          </w:tcPr>
          <w:p>
            <w:pPr>
              <w:snapToGrid w:val="0"/>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序号</w:t>
            </w:r>
          </w:p>
        </w:tc>
        <w:tc>
          <w:tcPr>
            <w:tcW w:w="3731" w:type="dxa"/>
            <w:vAlign w:val="center"/>
          </w:tcPr>
          <w:p>
            <w:pPr>
              <w:snapToGrid w:val="0"/>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项目预算支出科目</w:t>
            </w:r>
          </w:p>
        </w:tc>
        <w:tc>
          <w:tcPr>
            <w:tcW w:w="1417" w:type="dxa"/>
            <w:vAlign w:val="center"/>
          </w:tcPr>
          <w:p>
            <w:pPr>
              <w:snapToGrid w:val="0"/>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金额</w:t>
            </w:r>
          </w:p>
          <w:p>
            <w:pPr>
              <w:snapToGrid w:val="0"/>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（万元）</w:t>
            </w:r>
          </w:p>
        </w:tc>
        <w:tc>
          <w:tcPr>
            <w:tcW w:w="2814" w:type="dxa"/>
            <w:vAlign w:val="center"/>
          </w:tcPr>
          <w:p>
            <w:pPr>
              <w:snapToGrid w:val="0"/>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10" w:hRule="atLeast"/>
          <w:jc w:val="center"/>
        </w:trPr>
        <w:tc>
          <w:tcPr>
            <w:tcW w:w="1316" w:type="dxa"/>
            <w:vAlign w:val="center"/>
          </w:tcPr>
          <w:p>
            <w:pPr>
              <w:snapToGrid w:val="0"/>
              <w:spacing w:line="580" w:lineRule="exact"/>
              <w:jc w:val="center"/>
              <w:rPr>
                <w:rFonts w:ascii="Times New Roman" w:hAnsi="Times New Roman" w:eastAsia="仿宋_GB2312" w:cs="Times New Roman"/>
                <w:sz w:val="32"/>
                <w:szCs w:val="32"/>
              </w:rPr>
            </w:pPr>
          </w:p>
        </w:tc>
        <w:tc>
          <w:tcPr>
            <w:tcW w:w="3731" w:type="dxa"/>
            <w:vAlign w:val="center"/>
          </w:tcPr>
          <w:p>
            <w:pPr>
              <w:snapToGrid w:val="0"/>
              <w:spacing w:line="580" w:lineRule="exact"/>
              <w:jc w:val="left"/>
              <w:rPr>
                <w:rFonts w:ascii="Times New Roman" w:hAnsi="Times New Roman" w:eastAsia="仿宋_GB2312" w:cs="Times New Roman"/>
                <w:b/>
                <w:sz w:val="32"/>
                <w:szCs w:val="32"/>
              </w:rPr>
            </w:pPr>
          </w:p>
        </w:tc>
        <w:tc>
          <w:tcPr>
            <w:tcW w:w="1417" w:type="dxa"/>
            <w:vAlign w:val="center"/>
          </w:tcPr>
          <w:p>
            <w:pPr>
              <w:snapToGrid w:val="0"/>
              <w:spacing w:line="580" w:lineRule="exact"/>
              <w:jc w:val="center"/>
              <w:rPr>
                <w:rFonts w:ascii="Times New Roman" w:hAnsi="Times New Roman" w:eastAsia="仿宋_GB2312" w:cs="Times New Roman"/>
                <w:sz w:val="32"/>
                <w:szCs w:val="32"/>
              </w:rPr>
            </w:pPr>
          </w:p>
        </w:tc>
        <w:tc>
          <w:tcPr>
            <w:tcW w:w="2814" w:type="dxa"/>
            <w:vAlign w:val="center"/>
          </w:tcPr>
          <w:p>
            <w:pPr>
              <w:snapToGrid w:val="0"/>
              <w:spacing w:line="58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10" w:hRule="atLeast"/>
          <w:jc w:val="center"/>
        </w:trPr>
        <w:tc>
          <w:tcPr>
            <w:tcW w:w="1316" w:type="dxa"/>
            <w:vAlign w:val="center"/>
          </w:tcPr>
          <w:p>
            <w:pPr>
              <w:snapToGrid w:val="0"/>
              <w:spacing w:line="580" w:lineRule="exact"/>
              <w:jc w:val="center"/>
              <w:rPr>
                <w:rFonts w:ascii="Times New Roman" w:hAnsi="Times New Roman" w:eastAsia="仿宋_GB2312" w:cs="Times New Roman"/>
                <w:sz w:val="32"/>
                <w:szCs w:val="32"/>
              </w:rPr>
            </w:pPr>
          </w:p>
        </w:tc>
        <w:tc>
          <w:tcPr>
            <w:tcW w:w="3731" w:type="dxa"/>
            <w:vAlign w:val="center"/>
          </w:tcPr>
          <w:p>
            <w:pPr>
              <w:snapToGrid w:val="0"/>
              <w:spacing w:line="580" w:lineRule="exact"/>
              <w:jc w:val="left"/>
              <w:rPr>
                <w:rFonts w:ascii="Times New Roman" w:hAnsi="Times New Roman" w:eastAsia="仿宋_GB2312" w:cs="Times New Roman"/>
                <w:b/>
                <w:sz w:val="32"/>
                <w:szCs w:val="32"/>
              </w:rPr>
            </w:pPr>
          </w:p>
        </w:tc>
        <w:tc>
          <w:tcPr>
            <w:tcW w:w="1417" w:type="dxa"/>
            <w:vAlign w:val="center"/>
          </w:tcPr>
          <w:p>
            <w:pPr>
              <w:snapToGrid w:val="0"/>
              <w:spacing w:line="580" w:lineRule="exact"/>
              <w:jc w:val="center"/>
              <w:rPr>
                <w:rFonts w:ascii="Times New Roman" w:hAnsi="Times New Roman" w:eastAsia="仿宋_GB2312" w:cs="Times New Roman"/>
                <w:sz w:val="32"/>
                <w:szCs w:val="32"/>
              </w:rPr>
            </w:pPr>
          </w:p>
        </w:tc>
        <w:tc>
          <w:tcPr>
            <w:tcW w:w="2814" w:type="dxa"/>
            <w:vAlign w:val="center"/>
          </w:tcPr>
          <w:p>
            <w:pPr>
              <w:snapToGrid w:val="0"/>
              <w:spacing w:line="58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10" w:hRule="atLeast"/>
          <w:jc w:val="center"/>
        </w:trPr>
        <w:tc>
          <w:tcPr>
            <w:tcW w:w="1316" w:type="dxa"/>
            <w:vAlign w:val="center"/>
          </w:tcPr>
          <w:p>
            <w:pPr>
              <w:snapToGrid w:val="0"/>
              <w:spacing w:line="580" w:lineRule="exact"/>
              <w:jc w:val="center"/>
              <w:rPr>
                <w:rFonts w:ascii="Times New Roman" w:hAnsi="Times New Roman" w:eastAsia="仿宋_GB2312" w:cs="Times New Roman"/>
                <w:sz w:val="32"/>
                <w:szCs w:val="32"/>
              </w:rPr>
            </w:pPr>
          </w:p>
        </w:tc>
        <w:tc>
          <w:tcPr>
            <w:tcW w:w="3731" w:type="dxa"/>
            <w:vAlign w:val="center"/>
          </w:tcPr>
          <w:p>
            <w:pPr>
              <w:snapToGrid w:val="0"/>
              <w:spacing w:line="580" w:lineRule="exact"/>
              <w:jc w:val="left"/>
              <w:rPr>
                <w:rFonts w:ascii="Times New Roman" w:hAnsi="Times New Roman" w:eastAsia="仿宋_GB2312" w:cs="Times New Roman"/>
                <w:b/>
                <w:sz w:val="32"/>
                <w:szCs w:val="32"/>
              </w:rPr>
            </w:pPr>
          </w:p>
        </w:tc>
        <w:tc>
          <w:tcPr>
            <w:tcW w:w="1417" w:type="dxa"/>
            <w:vAlign w:val="center"/>
          </w:tcPr>
          <w:p>
            <w:pPr>
              <w:snapToGrid w:val="0"/>
              <w:spacing w:line="580" w:lineRule="exact"/>
              <w:jc w:val="center"/>
              <w:rPr>
                <w:rFonts w:ascii="Times New Roman" w:hAnsi="Times New Roman" w:eastAsia="仿宋_GB2312" w:cs="Times New Roman"/>
                <w:sz w:val="32"/>
                <w:szCs w:val="32"/>
              </w:rPr>
            </w:pPr>
          </w:p>
        </w:tc>
        <w:tc>
          <w:tcPr>
            <w:tcW w:w="2814" w:type="dxa"/>
            <w:vAlign w:val="center"/>
          </w:tcPr>
          <w:p>
            <w:pPr>
              <w:snapToGrid w:val="0"/>
              <w:spacing w:line="58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10" w:hRule="atLeast"/>
          <w:jc w:val="center"/>
        </w:trPr>
        <w:tc>
          <w:tcPr>
            <w:tcW w:w="1316" w:type="dxa"/>
            <w:vAlign w:val="center"/>
          </w:tcPr>
          <w:p>
            <w:pPr>
              <w:snapToGrid w:val="0"/>
              <w:spacing w:line="580" w:lineRule="exact"/>
              <w:jc w:val="center"/>
              <w:rPr>
                <w:rFonts w:ascii="Times New Roman" w:hAnsi="Times New Roman" w:eastAsia="仿宋_GB2312" w:cs="Times New Roman"/>
                <w:sz w:val="32"/>
                <w:szCs w:val="32"/>
              </w:rPr>
            </w:pPr>
            <w:bookmarkStart w:id="0" w:name="_GoBack"/>
            <w:bookmarkEnd w:id="0"/>
          </w:p>
        </w:tc>
        <w:tc>
          <w:tcPr>
            <w:tcW w:w="3731" w:type="dxa"/>
            <w:vAlign w:val="center"/>
          </w:tcPr>
          <w:p>
            <w:pPr>
              <w:snapToGrid w:val="0"/>
              <w:spacing w:line="580" w:lineRule="exact"/>
              <w:jc w:val="left"/>
              <w:rPr>
                <w:rFonts w:ascii="Times New Roman" w:hAnsi="Times New Roman" w:eastAsia="仿宋_GB2312" w:cs="Times New Roman"/>
                <w:b/>
                <w:sz w:val="32"/>
                <w:szCs w:val="32"/>
              </w:rPr>
            </w:pPr>
          </w:p>
        </w:tc>
        <w:tc>
          <w:tcPr>
            <w:tcW w:w="1417" w:type="dxa"/>
            <w:vAlign w:val="center"/>
          </w:tcPr>
          <w:p>
            <w:pPr>
              <w:snapToGrid w:val="0"/>
              <w:spacing w:line="580" w:lineRule="exact"/>
              <w:jc w:val="center"/>
              <w:rPr>
                <w:rFonts w:ascii="Times New Roman" w:hAnsi="Times New Roman" w:eastAsia="仿宋_GB2312" w:cs="Times New Roman"/>
                <w:sz w:val="32"/>
                <w:szCs w:val="32"/>
              </w:rPr>
            </w:pPr>
          </w:p>
        </w:tc>
        <w:tc>
          <w:tcPr>
            <w:tcW w:w="2814" w:type="dxa"/>
            <w:vAlign w:val="center"/>
          </w:tcPr>
          <w:p>
            <w:pPr>
              <w:snapToGrid w:val="0"/>
              <w:spacing w:line="580" w:lineRule="exact"/>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510" w:hRule="atLeast"/>
          <w:jc w:val="center"/>
        </w:trPr>
        <w:tc>
          <w:tcPr>
            <w:tcW w:w="5047" w:type="dxa"/>
            <w:gridSpan w:val="2"/>
            <w:vAlign w:val="center"/>
          </w:tcPr>
          <w:p>
            <w:pPr>
              <w:snapToGrid w:val="0"/>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项目预算支出合计</w:t>
            </w:r>
          </w:p>
        </w:tc>
        <w:tc>
          <w:tcPr>
            <w:tcW w:w="1417" w:type="dxa"/>
            <w:vAlign w:val="center"/>
          </w:tcPr>
          <w:p>
            <w:pPr>
              <w:snapToGrid w:val="0"/>
              <w:spacing w:line="580" w:lineRule="exact"/>
              <w:jc w:val="center"/>
              <w:rPr>
                <w:rFonts w:ascii="Times New Roman" w:hAnsi="Times New Roman" w:eastAsia="仿宋_GB2312" w:cs="Times New Roman"/>
                <w:sz w:val="32"/>
                <w:szCs w:val="32"/>
              </w:rPr>
            </w:pPr>
          </w:p>
        </w:tc>
        <w:tc>
          <w:tcPr>
            <w:tcW w:w="2814" w:type="dxa"/>
            <w:vAlign w:val="center"/>
          </w:tcPr>
          <w:p>
            <w:pPr>
              <w:snapToGrid w:val="0"/>
              <w:spacing w:line="580" w:lineRule="exact"/>
              <w:jc w:val="left"/>
              <w:rPr>
                <w:rFonts w:ascii="Times New Roman" w:hAnsi="Times New Roman" w:eastAsia="仿宋_GB2312" w:cs="Times New Roman"/>
                <w:sz w:val="32"/>
                <w:szCs w:val="32"/>
              </w:rPr>
            </w:pPr>
          </w:p>
        </w:tc>
      </w:tr>
    </w:tbl>
    <w:p>
      <w:pPr>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五、单位意见</w:t>
      </w:r>
    </w:p>
    <w:tbl>
      <w:tblPr>
        <w:tblStyle w:val="8"/>
        <w:tblW w:w="92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28"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28"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vAlign w:val="center"/>
          </w:tcPr>
          <w:p>
            <w:pPr>
              <w:snapToGrid w:val="0"/>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pPr>
              <w:snapToGrid w:val="0"/>
              <w:spacing w:line="58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217" w:type="dxa"/>
            <w:tcBorders>
              <w:top w:val="single" w:color="000000" w:sz="6" w:space="0"/>
              <w:left w:val="single" w:color="000000" w:sz="6" w:space="0"/>
              <w:bottom w:val="single" w:color="000000" w:sz="6" w:space="0"/>
              <w:right w:val="single" w:color="000000" w:sz="6" w:space="0"/>
            </w:tcBorders>
            <w:vAlign w:val="center"/>
          </w:tcPr>
          <w:p>
            <w:pPr>
              <w:snapToGrid w:val="0"/>
              <w:spacing w:line="580" w:lineRule="exact"/>
              <w:jc w:val="left"/>
              <w:rPr>
                <w:rFonts w:ascii="Times New Roman" w:hAnsi="Times New Roman" w:eastAsia="仿宋_GB2312" w:cs="Times New Roman"/>
                <w:sz w:val="32"/>
                <w:szCs w:val="32"/>
              </w:rPr>
            </w:pPr>
          </w:p>
          <w:p>
            <w:pPr>
              <w:snapToGrid w:val="0"/>
              <w:spacing w:line="580" w:lineRule="exact"/>
              <w:jc w:val="left"/>
              <w:rPr>
                <w:rFonts w:ascii="Times New Roman" w:hAnsi="Times New Roman" w:eastAsia="仿宋_GB2312" w:cs="Times New Roman"/>
                <w:sz w:val="32"/>
                <w:szCs w:val="32"/>
              </w:rPr>
            </w:pPr>
          </w:p>
          <w:p>
            <w:pPr>
              <w:snapToGrid w:val="0"/>
              <w:spacing w:line="580" w:lineRule="exact"/>
              <w:jc w:val="left"/>
              <w:rPr>
                <w:rFonts w:ascii="Times New Roman" w:hAnsi="Times New Roman" w:eastAsia="仿宋_GB2312" w:cs="Times New Roman"/>
                <w:sz w:val="32"/>
                <w:szCs w:val="32"/>
              </w:rPr>
            </w:pPr>
          </w:p>
          <w:p>
            <w:pPr>
              <w:snapToGrid w:val="0"/>
              <w:spacing w:line="580" w:lineRule="exact"/>
              <w:jc w:val="left"/>
              <w:rPr>
                <w:rFonts w:ascii="Times New Roman" w:hAnsi="Times New Roman" w:eastAsia="仿宋_GB2312" w:cs="Times New Roman"/>
                <w:sz w:val="32"/>
                <w:szCs w:val="32"/>
              </w:rPr>
            </w:pPr>
          </w:p>
          <w:p>
            <w:pPr>
              <w:snapToGrid w:val="0"/>
              <w:spacing w:line="580" w:lineRule="exact"/>
              <w:ind w:firstLine="2880" w:firstLineChars="9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pPr>
              <w:snapToGrid w:val="0"/>
              <w:spacing w:line="58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pPr>
              <w:snapToGrid w:val="0"/>
              <w:spacing w:line="58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pPr>
        <w:snapToGrid w:val="0"/>
        <w:spacing w:line="580" w:lineRule="exact"/>
        <w:rPr>
          <w:rFonts w:ascii="Times New Roman" w:hAnsi="Times New Roman" w:eastAsia="仿宋_GB2312" w:cs="Times New Roman"/>
          <w:sz w:val="32"/>
          <w:szCs w:val="32"/>
          <w:shd w:val="clear" w:color="auto" w:fill="FFFFFF"/>
        </w:rPr>
      </w:pPr>
    </w:p>
    <w:p>
      <w:pPr>
        <w:snapToGrid w:val="0"/>
        <w:spacing w:line="580" w:lineRule="exact"/>
        <w:rPr>
          <w:rFonts w:ascii="Times New Roman" w:hAnsi="Times New Roman" w:eastAsia="仿宋_GB2312" w:cs="Times New Roman"/>
          <w:sz w:val="32"/>
          <w:szCs w:val="32"/>
          <w:shd w:val="clear" w:color="auto" w:fill="FFFFFF"/>
        </w:rPr>
      </w:pPr>
    </w:p>
    <w:p>
      <w:pPr>
        <w:snapToGrid w:val="0"/>
        <w:spacing w:line="580" w:lineRule="exact"/>
        <w:rPr>
          <w:rFonts w:ascii="Times New Roman" w:hAnsi="Times New Roman" w:eastAsia="仿宋_GB2312" w:cs="Times New Roman"/>
          <w:sz w:val="32"/>
          <w:szCs w:val="32"/>
        </w:rPr>
      </w:pPr>
    </w:p>
    <w:sectPr>
      <w:headerReference r:id="rId5" w:type="first"/>
      <w:footerReference r:id="rId7" w:type="first"/>
      <w:headerReference r:id="rId4" w:type="default"/>
      <w:footerReference r:id="rId6" w:type="default"/>
      <w:pgSz w:w="11906" w:h="16838"/>
      <w:pgMar w:top="1701" w:right="1588" w:bottom="1474" w:left="1588" w:header="851" w:footer="1418"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小标宋">
    <w:altName w:val="宋体"/>
    <w:panose1 w:val="00000000000000000000"/>
    <w:charset w:val="86"/>
    <w:family w:val="auto"/>
    <w:pitch w:val="default"/>
    <w:sig w:usb0="00000000" w:usb1="00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黑体"/>
        <w:kern w:val="2"/>
        <w:sz w:val="18"/>
        <w:szCs w:val="18"/>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r>
      <w:rPr>
        <w:rFonts w:ascii="Calibri" w:hAnsi="Calibri" w:eastAsia="宋体" w:cs="黑体"/>
        <w:kern w:val="2"/>
        <w:sz w:val="18"/>
        <w:szCs w:val="18"/>
        <w:lang w:val="en-US" w:eastAsia="zh-CN" w:bidi="ar-SA"/>
      </w:rPr>
      <w:pict>
        <v:shape id="文本框 2"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64FB3"/>
    <w:rsid w:val="0017253F"/>
    <w:rsid w:val="001C43CF"/>
    <w:rsid w:val="00207CF2"/>
    <w:rsid w:val="00235F74"/>
    <w:rsid w:val="003613D8"/>
    <w:rsid w:val="00391182"/>
    <w:rsid w:val="004A39E1"/>
    <w:rsid w:val="004F622C"/>
    <w:rsid w:val="005C7E03"/>
    <w:rsid w:val="005F2ED9"/>
    <w:rsid w:val="006608F2"/>
    <w:rsid w:val="00664FB3"/>
    <w:rsid w:val="008E6CC6"/>
    <w:rsid w:val="00973690"/>
    <w:rsid w:val="00A002D9"/>
    <w:rsid w:val="00AB08FA"/>
    <w:rsid w:val="00B34C7C"/>
    <w:rsid w:val="00B67ADD"/>
    <w:rsid w:val="00CA7C79"/>
    <w:rsid w:val="00CB5F0B"/>
    <w:rsid w:val="00CB782E"/>
    <w:rsid w:val="00DC5904"/>
    <w:rsid w:val="00E67A66"/>
    <w:rsid w:val="00F37D45"/>
    <w:rsid w:val="00F45C79"/>
    <w:rsid w:val="368D780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rFonts w:ascii="Times New Roman" w:hAnsi="Times New Roman" w:eastAsia="仿宋_GB2312" w:cs="Times New Roman"/>
      <w:b/>
      <w:bCs/>
      <w:kern w:val="44"/>
      <w:sz w:val="44"/>
      <w:szCs w:val="44"/>
    </w:rPr>
  </w:style>
  <w:style w:type="character" w:default="1" w:styleId="7">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3">
    <w:name w:val="Date"/>
    <w:basedOn w:val="1"/>
    <w:next w:val="1"/>
    <w:link w:val="14"/>
    <w:unhideWhenUsed/>
    <w:uiPriority w:val="99"/>
    <w:pPr>
      <w:ind w:left="100" w:leftChars="2500"/>
    </w:p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jc w:val="left"/>
    </w:pPr>
    <w:rPr>
      <w:rFonts w:ascii="Times New Roman" w:hAnsi="Times New Roman" w:eastAsia="仿宋_GB2312" w:cs="Times New Roman"/>
      <w:kern w:val="0"/>
      <w:sz w:val="24"/>
      <w:szCs w:val="24"/>
    </w:rPr>
  </w:style>
  <w:style w:type="paragraph" w:customStyle="1" w:styleId="9">
    <w:name w:val="样式1"/>
    <w:basedOn w:val="2"/>
    <w:qFormat/>
    <w:uiPriority w:val="0"/>
    <w:pPr>
      <w:widowControl/>
      <w:adjustRightInd w:val="0"/>
      <w:snapToGrid w:val="0"/>
      <w:spacing w:before="100" w:beforeAutospacing="1" w:after="100" w:afterAutospacing="1" w:line="640" w:lineRule="exact"/>
      <w:ind w:left="420" w:hanging="420"/>
      <w:jc w:val="center"/>
    </w:pPr>
    <w:rPr>
      <w:rFonts w:ascii="小标宋" w:hAnsi="宋体" w:eastAsia="小标宋"/>
      <w:b w:val="0"/>
      <w:bCs w:val="0"/>
      <w:color w:val="000000"/>
      <w:kern w:val="0"/>
      <w:sz w:val="30"/>
      <w:szCs w:val="30"/>
    </w:rPr>
  </w:style>
  <w:style w:type="paragraph" w:customStyle="1" w:styleId="10">
    <w:name w:val="普通(网站)1"/>
    <w:basedOn w:val="1"/>
    <w:qFormat/>
    <w:uiPriority w:val="0"/>
    <w:pPr>
      <w:jc w:val="left"/>
    </w:pPr>
    <w:rPr>
      <w:rFonts w:ascii="Calibri" w:hAnsi="Calibri" w:eastAsia="宋体" w:cs="黑体"/>
      <w:kern w:val="0"/>
      <w:sz w:val="24"/>
      <w:szCs w:val="24"/>
    </w:rPr>
  </w:style>
  <w:style w:type="character" w:customStyle="1" w:styleId="11">
    <w:name w:val="标题 1 Char"/>
    <w:basedOn w:val="7"/>
    <w:link w:val="2"/>
    <w:uiPriority w:val="0"/>
    <w:rPr>
      <w:rFonts w:ascii="Times New Roman" w:hAnsi="Times New Roman" w:eastAsia="仿宋_GB2312" w:cs="Times New Roman"/>
      <w:b/>
      <w:bCs/>
      <w:kern w:val="44"/>
      <w:sz w:val="44"/>
      <w:szCs w:val="44"/>
    </w:rPr>
  </w:style>
  <w:style w:type="character" w:customStyle="1" w:styleId="12">
    <w:name w:val="页眉 Char"/>
    <w:basedOn w:val="7"/>
    <w:link w:val="5"/>
    <w:uiPriority w:val="99"/>
    <w:rPr>
      <w:sz w:val="18"/>
      <w:szCs w:val="18"/>
    </w:rPr>
  </w:style>
  <w:style w:type="character" w:customStyle="1" w:styleId="13">
    <w:name w:val="页脚 Char"/>
    <w:basedOn w:val="7"/>
    <w:link w:val="4"/>
    <w:uiPriority w:val="99"/>
    <w:rPr>
      <w:sz w:val="18"/>
      <w:szCs w:val="18"/>
    </w:rPr>
  </w:style>
  <w:style w:type="character" w:customStyle="1" w:styleId="14">
    <w:name w:val="日期 Char"/>
    <w:basedOn w:val="7"/>
    <w:link w:val="3"/>
    <w:semiHidden/>
    <w:uiPriority w:val="99"/>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350</Words>
  <Characters>1999</Characters>
  <Lines>16</Lines>
  <Paragraphs>4</Paragraphs>
  <TotalTime>0</TotalTime>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2022-10-25T07:47:00Z</dcterms:created>
  <dc:creator>黄学敏</dc:creator>
  <cp:lastModifiedBy>陈玉婷</cp:lastModifiedBy>
  <dcterms:modified xsi:type="dcterms:W3CDTF">2022-11-05T15:17:15Z</dcterms:modified>
  <dc:title>附件5</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