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65</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6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6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6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_GB2312"/>
          <w:szCs w:val="32"/>
        </w:rPr>
      </w:pPr>
      <w:r>
        <w:rPr>
          <w:rFonts w:hint="eastAsia" w:ascii="仿宋_GB2312"/>
          <w:szCs w:val="32"/>
        </w:rPr>
        <w:t>当事人：江门市新会区司前松解五金家具加工组</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ascii="仿宋_GB2312"/>
          <w:szCs w:val="32"/>
        </w:rPr>
      </w:pPr>
      <w:r>
        <w:rPr>
          <w:rFonts w:hint="eastAsia" w:ascii="仿宋_GB2312"/>
          <w:szCs w:val="32"/>
        </w:rPr>
        <w:t>营业执照注册号：92440705MA</w:t>
      </w:r>
      <w:r>
        <w:rPr>
          <w:rFonts w:ascii="仿宋_GB2312"/>
          <w:szCs w:val="32"/>
        </w:rPr>
        <w:t>4XP17E2L</w:t>
      </w:r>
    </w:p>
    <w:p>
      <w:pPr>
        <w:keepNext w:val="0"/>
        <w:keepLines w:val="0"/>
        <w:pageBreakBefore w:val="0"/>
        <w:widowControl w:val="0"/>
        <w:kinsoku/>
        <w:wordWrap/>
        <w:overflowPunct/>
        <w:topLinePunct w:val="0"/>
        <w:autoSpaceDE/>
        <w:autoSpaceDN/>
        <w:bidi w:val="0"/>
        <w:adjustRightInd/>
        <w:snapToGrid/>
        <w:spacing w:line="560" w:lineRule="exact"/>
        <w:ind w:left="2184" w:leftChars="200" w:hanging="1560" w:hangingChars="500"/>
        <w:textAlignment w:val="auto"/>
        <w:rPr>
          <w:rFonts w:hint="eastAsia" w:ascii="仿宋_GB2312"/>
          <w:szCs w:val="32"/>
        </w:rPr>
      </w:pPr>
      <w:r>
        <w:rPr>
          <w:rFonts w:hint="eastAsia" w:ascii="仿宋_GB2312"/>
          <w:szCs w:val="32"/>
        </w:rPr>
        <w:t>经营场所：</w:t>
      </w:r>
      <w:r>
        <w:rPr>
          <w:rFonts w:hint="eastAsia" w:ascii="仿宋_GB2312"/>
          <w:snapToGrid w:val="0"/>
          <w:kern w:val="13"/>
          <w:szCs w:val="32"/>
        </w:rPr>
        <w:t>江门市新会区司前镇石桥浸牛潭</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_GB2312"/>
          <w:szCs w:val="32"/>
        </w:rPr>
      </w:pPr>
      <w:r>
        <w:rPr>
          <w:rFonts w:hint="eastAsia" w:ascii="仿宋_GB2312"/>
          <w:szCs w:val="32"/>
        </w:rPr>
        <w:t>经营者：梁松解</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ascii="仿宋_GB2312"/>
          <w:szCs w:val="32"/>
        </w:rPr>
      </w:pPr>
      <w:r>
        <w:rPr>
          <w:rFonts w:hint="eastAsia" w:ascii="仿宋_GB2312"/>
          <w:szCs w:val="32"/>
        </w:rPr>
        <w:t>公民身份号码：</w:t>
      </w:r>
      <w:r>
        <w:rPr>
          <w:rFonts w:ascii="仿宋_GB2312"/>
          <w:szCs w:val="32"/>
        </w:rPr>
        <w:t>440721</w:t>
      </w:r>
      <w:r>
        <w:rPr>
          <w:rFonts w:hint="eastAsia" w:ascii="仿宋_GB2312"/>
          <w:szCs w:val="32"/>
          <w:lang w:val="en-US" w:eastAsia="zh-CN"/>
        </w:rPr>
        <w:t>********</w:t>
      </w:r>
      <w:r>
        <w:rPr>
          <w:rFonts w:ascii="仿宋_GB2312"/>
          <w:szCs w:val="32"/>
        </w:rPr>
        <w:t>2169</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r>
        <w:rPr>
          <w:rFonts w:hint="eastAsia" w:ascii="仿宋_GB2312"/>
          <w:szCs w:val="32"/>
        </w:rPr>
        <w:t>江门市新会区司前松解五金家具加工组</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szCs w:val="32"/>
        </w:rPr>
      </w:pPr>
      <w:r>
        <w:rPr>
          <w:rFonts w:hint="eastAsia" w:ascii="仿宋_GB2312" w:hAnsi="仿宋_GB2312" w:cs="仿宋_GB2312"/>
          <w:szCs w:val="32"/>
          <w:lang w:val="en-US" w:eastAsia="zh-CN"/>
        </w:rPr>
        <w:t>2021年</w:t>
      </w:r>
      <w:r>
        <w:rPr>
          <w:rFonts w:ascii="仿宋_GB2312" w:hAnsi="仿宋_GB2312" w:cs="仿宋_GB2312"/>
          <w:szCs w:val="32"/>
        </w:rPr>
        <w:t>7</w:t>
      </w:r>
      <w:r>
        <w:rPr>
          <w:rFonts w:hint="eastAsia" w:ascii="仿宋_GB2312" w:hAnsi="仿宋_GB2312" w:cs="仿宋_GB2312"/>
          <w:szCs w:val="32"/>
        </w:rPr>
        <w:t>月</w:t>
      </w:r>
      <w:r>
        <w:rPr>
          <w:rFonts w:hint="eastAsia"/>
          <w:szCs w:val="32"/>
        </w:rPr>
        <w:t>，我局执法人员对</w:t>
      </w:r>
      <w:r>
        <w:rPr>
          <w:rFonts w:hint="eastAsia" w:ascii="仿宋_GB2312"/>
          <w:szCs w:val="32"/>
        </w:rPr>
        <w:t>江门市新会区司前松解五金家具加工组</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color w:val="0000FF"/>
          <w:szCs w:val="32"/>
        </w:rPr>
      </w:pPr>
      <w:r>
        <w:rPr>
          <w:rFonts w:hint="eastAsia" w:ascii="仿宋_GB2312"/>
          <w:color w:val="000000"/>
          <w:szCs w:val="32"/>
        </w:rPr>
        <w:t>经采样监测，你厂废水标准排放口排放的水污染物浓度超出你厂《排污许可证》的相关限值要求。其中悬浮物浓度为</w:t>
      </w:r>
      <w:r>
        <w:rPr>
          <w:rFonts w:ascii="仿宋_GB2312"/>
          <w:color w:val="000000"/>
          <w:szCs w:val="32"/>
        </w:rPr>
        <w:t>57mg/L</w:t>
      </w:r>
      <w:r>
        <w:rPr>
          <w:rFonts w:hint="eastAsia" w:ascii="仿宋_GB2312"/>
          <w:color w:val="000000"/>
          <w:szCs w:val="32"/>
        </w:rPr>
        <w:t>，超标0</w:t>
      </w:r>
      <w:r>
        <w:rPr>
          <w:rFonts w:ascii="仿宋_GB2312"/>
          <w:color w:val="000000"/>
          <w:szCs w:val="32"/>
        </w:rPr>
        <w:t>.9</w:t>
      </w:r>
      <w:r>
        <w:rPr>
          <w:rFonts w:hint="eastAsia" w:ascii="仿宋_GB2312"/>
          <w:color w:val="000000"/>
          <w:szCs w:val="32"/>
        </w:rPr>
        <w:t>倍。</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szCs w:val="32"/>
        </w:rPr>
      </w:pPr>
      <w:r>
        <w:rPr>
          <w:rFonts w:hint="eastAsia" w:ascii="仿宋_GB2312"/>
          <w:szCs w:val="32"/>
        </w:rPr>
        <w:t>以上事实，有当事人签名确认的《江门市生态环境局现场检查（勘察）记录》、《江门市生态环境局调查询问笔录》、《污染源废水采样记录表》，《排污许可证》（证书编号：92440705MA</w:t>
      </w:r>
      <w:r>
        <w:rPr>
          <w:rFonts w:ascii="仿宋_GB2312"/>
          <w:szCs w:val="32"/>
        </w:rPr>
        <w:t>4XP17E2L001Q</w:t>
      </w:r>
      <w:r>
        <w:rPr>
          <w:rFonts w:hint="eastAsia" w:ascii="仿宋_GB2312"/>
          <w:szCs w:val="32"/>
        </w:rPr>
        <w:t>），我局执法人员现场拍摄的照片和江门市新会区环境监测站</w:t>
      </w:r>
      <w:r>
        <w:rPr>
          <w:rFonts w:hint="eastAsia" w:ascii="仿宋_GB2312"/>
          <w:color w:val="000000"/>
        </w:rPr>
        <w:t>出具的监测报告</w:t>
      </w:r>
      <w:r>
        <w:rPr>
          <w:rFonts w:hint="eastAsia" w:ascii="仿宋_GB2312"/>
          <w:szCs w:val="32"/>
        </w:rPr>
        <w:t>{（新）环境监测（2021）第</w:t>
      </w:r>
      <w:r>
        <w:rPr>
          <w:rFonts w:ascii="仿宋_GB2312"/>
          <w:szCs w:val="32"/>
        </w:rPr>
        <w:t>07060007</w:t>
      </w:r>
      <w:r>
        <w:rPr>
          <w:rFonts w:hint="eastAsia" w:ascii="仿宋_GB2312"/>
          <w:szCs w:val="32"/>
          <w:lang w:eastAsia="zh-CN"/>
        </w:rPr>
        <w:t>号</w:t>
      </w:r>
      <w:r>
        <w:rPr>
          <w:rFonts w:hint="eastAsia" w:ascii="仿宋_GB2312"/>
          <w:szCs w:val="32"/>
        </w:rPr>
        <w:t>}证据为证。</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rPr>
      </w:pPr>
      <w:r>
        <w:rPr>
          <w:rFonts w:hint="eastAsia" w:ascii="仿宋_GB2312"/>
        </w:rPr>
        <w:t>你厂的上述行为违反了《中华人民共和国水污染防治法》第十条的规定，依法应当予以处罚。</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8</w:t>
      </w:r>
      <w:r>
        <w:rPr>
          <w:rFonts w:hint="eastAsia" w:ascii="仿宋_GB2312" w:hAnsi="宋体"/>
          <w:szCs w:val="32"/>
        </w:rPr>
        <w:t>月</w:t>
      </w:r>
      <w:r>
        <w:rPr>
          <w:rFonts w:hint="eastAsia" w:ascii="仿宋_GB2312" w:hAnsi="宋体"/>
          <w:szCs w:val="32"/>
          <w:lang w:val="en-US" w:eastAsia="zh-CN"/>
        </w:rPr>
        <w:t>2</w:t>
      </w:r>
      <w:r>
        <w:rPr>
          <w:rFonts w:hint="eastAsia" w:ascii="仿宋_GB2312" w:hAnsi="宋体"/>
          <w:szCs w:val="32"/>
        </w:rPr>
        <w:t>日告知你</w:t>
      </w:r>
      <w:r>
        <w:rPr>
          <w:rFonts w:hint="eastAsia" w:ascii="仿宋_GB2312" w:hAnsi="宋体"/>
          <w:szCs w:val="32"/>
          <w:lang w:eastAsia="zh-CN"/>
        </w:rPr>
        <w:t>厂</w:t>
      </w:r>
      <w:r>
        <w:rPr>
          <w:rFonts w:hint="eastAsia" w:ascii="仿宋_GB2312" w:hAnsi="宋体"/>
          <w:szCs w:val="32"/>
        </w:rPr>
        <w:t>违法事实、处罚依据和拟作出的处罚决定，并告知你</w:t>
      </w:r>
      <w:r>
        <w:rPr>
          <w:rFonts w:hint="eastAsia" w:ascii="仿宋_GB2312" w:hAnsi="宋体"/>
          <w:szCs w:val="32"/>
          <w:lang w:eastAsia="zh-CN"/>
        </w:rPr>
        <w:t>厂</w:t>
      </w:r>
      <w:r>
        <w:rPr>
          <w:rFonts w:hint="eastAsia" w:ascii="仿宋_GB2312" w:hAnsi="宋体"/>
          <w:szCs w:val="32"/>
        </w:rPr>
        <w:t>有权进行陈述申辩和要求听证。你</w:t>
      </w:r>
      <w:r>
        <w:rPr>
          <w:rFonts w:hint="eastAsia" w:ascii="仿宋_GB2312" w:hAnsi="宋体"/>
          <w:szCs w:val="32"/>
          <w:lang w:eastAsia="zh-CN"/>
        </w:rPr>
        <w:t>厂</w:t>
      </w:r>
      <w:r>
        <w:rPr>
          <w:rFonts w:hint="eastAsia" w:ascii="仿宋_GB2312" w:hAnsi="宋体"/>
          <w:szCs w:val="32"/>
        </w:rPr>
        <w:t>未提出陈述申辩，也未在法定期限内提出听证申请。</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7</w:t>
      </w:r>
      <w:r>
        <w:rPr>
          <w:rFonts w:hint="eastAsia" w:ascii="仿宋_GB2312" w:hAnsi="宋体"/>
          <w:szCs w:val="32"/>
        </w:rPr>
        <w:t>月</w:t>
      </w:r>
      <w:r>
        <w:rPr>
          <w:rFonts w:hint="eastAsia" w:ascii="仿宋_GB2312"/>
          <w:lang w:val="en-US" w:eastAsia="zh-CN"/>
        </w:rPr>
        <w:t>30</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1</w:t>
      </w:r>
      <w:r>
        <w:rPr>
          <w:rFonts w:hint="eastAsia" w:ascii="仿宋_GB2312"/>
        </w:rPr>
        <w:t>〕</w:t>
      </w:r>
      <w:r>
        <w:rPr>
          <w:rFonts w:hint="eastAsia" w:ascii="仿宋_GB2312"/>
          <w:lang w:val="en-US" w:eastAsia="zh-CN"/>
        </w:rPr>
        <w:t>54</w:t>
      </w:r>
      <w:r>
        <w:rPr>
          <w:rFonts w:hint="eastAsia" w:ascii="仿宋_GB2312"/>
        </w:rPr>
        <w:t>号）</w:t>
      </w:r>
      <w:r>
        <w:rPr>
          <w:rFonts w:hint="eastAsia" w:ascii="仿宋_GB2312"/>
          <w:lang w:eastAsia="zh-CN"/>
        </w:rPr>
        <w:t>、</w:t>
      </w:r>
      <w:r>
        <w:rPr>
          <w:rFonts w:hint="eastAsia" w:ascii="仿宋_GB2312"/>
        </w:rPr>
        <w:t>202</w:t>
      </w:r>
      <w:r>
        <w:rPr>
          <w:rFonts w:hint="eastAsia" w:ascii="仿宋_GB2312"/>
          <w:lang w:val="en-US" w:eastAsia="zh-CN"/>
        </w:rPr>
        <w:t>1</w:t>
      </w:r>
      <w:r>
        <w:rPr>
          <w:rFonts w:hint="eastAsia" w:ascii="仿宋_GB2312"/>
        </w:rPr>
        <w:t>年</w:t>
      </w:r>
      <w:r>
        <w:rPr>
          <w:rFonts w:hint="eastAsia" w:ascii="仿宋_GB2312"/>
          <w:lang w:val="en-US" w:eastAsia="zh-CN"/>
        </w:rPr>
        <w:t>8</w:t>
      </w:r>
      <w:r>
        <w:rPr>
          <w:rFonts w:hint="eastAsia" w:ascii="仿宋_GB2312"/>
        </w:rPr>
        <w:t>月</w:t>
      </w:r>
      <w:r>
        <w:rPr>
          <w:rFonts w:hint="eastAsia" w:ascii="仿宋_GB2312"/>
          <w:lang w:val="en-US" w:eastAsia="zh-CN"/>
        </w:rPr>
        <w:t>2</w:t>
      </w:r>
      <w:r>
        <w:rPr>
          <w:rFonts w:hint="eastAsia" w:ascii="仿宋_GB2312"/>
        </w:rPr>
        <w:t>日送达回执为证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4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lang w:eastAsia="zh-CN"/>
        </w:rPr>
      </w:pPr>
      <w:r>
        <w:rPr>
          <w:rFonts w:hint="eastAsia" w:ascii="仿宋_GB2312"/>
        </w:rPr>
        <w:t>《中华人民共和国水污染防治法》第八十三条第（二）项</w:t>
      </w:r>
      <w:r>
        <w:rPr>
          <w:rFonts w:ascii="仿宋_GB2312"/>
        </w:rPr>
        <w:t>规定</w:t>
      </w:r>
      <w:r>
        <w:rPr>
          <w:rFonts w:hint="eastAsia" w:ascii="仿宋_GB2312"/>
        </w:rPr>
        <w:t>，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lang w:eastAsia="zh-CN"/>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7</w:t>
      </w:r>
      <w:r>
        <w:rPr>
          <w:rFonts w:hint="eastAsia" w:ascii="仿宋_GB2312"/>
          <w:b/>
        </w:rPr>
        <w:t>月</w:t>
      </w:r>
      <w:r>
        <w:rPr>
          <w:rFonts w:hint="eastAsia" w:ascii="仿宋_GB2312"/>
          <w:b/>
          <w:lang w:val="en-US" w:eastAsia="zh-CN"/>
        </w:rPr>
        <w:t>16</w:t>
      </w:r>
      <w:r>
        <w:rPr>
          <w:rFonts w:hint="eastAsia" w:ascii="仿宋_GB2312"/>
          <w:b/>
        </w:rPr>
        <w:t>日向你</w:t>
      </w:r>
      <w:r>
        <w:rPr>
          <w:rFonts w:hint="eastAsia" w:ascii="仿宋_GB2312"/>
          <w:b/>
          <w:lang w:eastAsia="zh-CN"/>
        </w:rPr>
        <w:t>厂</w:t>
      </w:r>
      <w:r>
        <w:rPr>
          <w:rFonts w:hint="eastAsia" w:ascii="仿宋_GB2312"/>
          <w:b/>
        </w:rPr>
        <w:t>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49</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eastAsia="仿宋_GB2312"/>
          <w:b/>
          <w:lang w:eastAsia="zh-CN"/>
        </w:rPr>
      </w:pPr>
      <w:r>
        <w:rPr>
          <w:rFonts w:hint="eastAsia" w:ascii="仿宋_GB2312"/>
          <w:b/>
        </w:rPr>
        <w:t>依据上述和《江门市生态环境局关于生态环境违法行为行政处罚自由裁量权裁量标准规定（试行）》的规定，我局决定对你</w:t>
      </w:r>
      <w:r>
        <w:rPr>
          <w:rFonts w:hint="eastAsia" w:ascii="仿宋_GB2312"/>
          <w:b/>
          <w:lang w:eastAsia="zh-CN"/>
        </w:rPr>
        <w:t>厂</w:t>
      </w:r>
      <w:r>
        <w:rPr>
          <w:rFonts w:hint="eastAsia" w:ascii="仿宋_GB2312"/>
          <w:b/>
        </w:rPr>
        <w:t>处罚款</w:t>
      </w:r>
      <w:r>
        <w:rPr>
          <w:rFonts w:hint="eastAsia" w:ascii="仿宋_GB2312"/>
          <w:b/>
          <w:highlight w:val="none"/>
          <w:lang w:val="en-US" w:eastAsia="zh-CN"/>
        </w:rPr>
        <w:t>十</w:t>
      </w:r>
      <w:r>
        <w:rPr>
          <w:rFonts w:hint="eastAsia" w:ascii="仿宋_GB2312"/>
          <w:b/>
        </w:rPr>
        <w:t>万元</w:t>
      </w:r>
      <w:r>
        <w:rPr>
          <w:rFonts w:hint="eastAsia" w:ascii="仿宋_GB2312" w:hAnsi="仿宋"/>
          <w:b/>
          <w:szCs w:val="32"/>
        </w:rPr>
        <w:t>。</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厂</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8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厂</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9</w:t>
      </w:r>
      <w:r>
        <w:rPr>
          <w:rFonts w:hint="eastAsia" w:ascii="仿宋_GB2312" w:hAnsi="宋体"/>
          <w:kern w:val="0"/>
        </w:rPr>
        <w:t>月</w:t>
      </w:r>
      <w:r>
        <w:rPr>
          <w:rFonts w:hint="eastAsia" w:ascii="仿宋_GB2312" w:hAnsi="宋体"/>
          <w:kern w:val="0"/>
          <w:lang w:val="en-US" w:eastAsia="zh-CN"/>
        </w:rPr>
        <w:t>6</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司前镇生态环境保护办公室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3020908"/>
    <w:rsid w:val="041D6F10"/>
    <w:rsid w:val="051B0039"/>
    <w:rsid w:val="06A56CC2"/>
    <w:rsid w:val="0EE411DE"/>
    <w:rsid w:val="10B34097"/>
    <w:rsid w:val="10E36028"/>
    <w:rsid w:val="16BB2D6C"/>
    <w:rsid w:val="19FB10D4"/>
    <w:rsid w:val="1C5D6DE0"/>
    <w:rsid w:val="201523AB"/>
    <w:rsid w:val="20E617A0"/>
    <w:rsid w:val="25DC4417"/>
    <w:rsid w:val="2DA42B43"/>
    <w:rsid w:val="2E347F89"/>
    <w:rsid w:val="2E442D9C"/>
    <w:rsid w:val="318F6C0A"/>
    <w:rsid w:val="32257A5E"/>
    <w:rsid w:val="32D37D7A"/>
    <w:rsid w:val="386F51D4"/>
    <w:rsid w:val="42A25B31"/>
    <w:rsid w:val="48C621C4"/>
    <w:rsid w:val="49C4596D"/>
    <w:rsid w:val="4AA77651"/>
    <w:rsid w:val="50A447B5"/>
    <w:rsid w:val="561F1BD9"/>
    <w:rsid w:val="56494CBE"/>
    <w:rsid w:val="570322C8"/>
    <w:rsid w:val="58CA2088"/>
    <w:rsid w:val="59172546"/>
    <w:rsid w:val="5AAD3E10"/>
    <w:rsid w:val="5ED53B93"/>
    <w:rsid w:val="602D574A"/>
    <w:rsid w:val="62BB6394"/>
    <w:rsid w:val="63C93BBB"/>
    <w:rsid w:val="662C3C3B"/>
    <w:rsid w:val="6BB65700"/>
    <w:rsid w:val="6BD36413"/>
    <w:rsid w:val="6C6F0121"/>
    <w:rsid w:val="730C565B"/>
    <w:rsid w:val="779E1C22"/>
    <w:rsid w:val="78EB04B8"/>
    <w:rsid w:val="79BC1E8F"/>
    <w:rsid w:val="7AF65FE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234</Words>
  <Characters>1334</Characters>
  <Lines>11</Lines>
  <Paragraphs>3</Paragraphs>
  <TotalTime>12</TotalTime>
  <ScaleCrop>false</ScaleCrop>
  <LinksUpToDate>false</LinksUpToDate>
  <CharactersWithSpaces>1565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Administrator</cp:lastModifiedBy>
  <cp:lastPrinted>2021-09-07T01:28:00Z</cp:lastPrinted>
  <dcterms:modified xsi:type="dcterms:W3CDTF">2021-10-19T01:09:41Z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BF5002C187BB41BD9A79C12E52DB819D</vt:lpwstr>
  </property>
  <property fmtid="{D5CDD505-2E9C-101B-9397-08002B2CF9AE}" pid="4" name="KSOSaveFontToCloudKey">
    <vt:lpwstr>0_btnclosed</vt:lpwstr>
  </property>
</Properties>
</file>